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8058E5" w:rsidRDefault="00000000" w14:paraId="4EAC76D1" w14:textId="4BAA4DE7"/>
    <w:p w:rsidR="003963D2" w:rsidP="003963D2" w:rsidRDefault="003963D2" w14:paraId="5F7B7494" w14:textId="1E342D8E"/>
    <w:p w:rsidR="003963D2" w:rsidP="003963D2" w:rsidRDefault="003963D2" w14:paraId="39C452E6" w14:textId="77777777">
      <w:pPr>
        <w:rPr>
          <w:b/>
          <w:color w:val="323E4F"/>
        </w:rPr>
      </w:pPr>
      <w:r>
        <w:tab/>
      </w:r>
      <w:bookmarkStart w:name="_Hlk125813066" w:id="0"/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3963D2" w:rsidTr="0055539B" w14:paraId="7C6AF311" w14:textId="77777777">
        <w:trPr>
          <w:trHeight w:val="270"/>
        </w:trPr>
        <w:tc>
          <w:tcPr>
            <w:tcW w:w="9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323E4F"/>
          </w:tcPr>
          <w:p w:rsidR="003963D2" w:rsidP="0055539B" w:rsidRDefault="003963D2" w14:paraId="3BAD24D6" w14:textId="03EC18A8">
            <w:pPr>
              <w:jc w:val="left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NASLOV: Kako algoritmi oblikuju naš svijet?</w:t>
            </w:r>
          </w:p>
        </w:tc>
      </w:tr>
    </w:tbl>
    <w:p w:rsidR="003963D2" w:rsidP="003963D2" w:rsidRDefault="003963D2" w14:paraId="0E1BEAC1" w14:textId="137A9284">
      <w:pPr>
        <w:rPr>
          <w:b/>
          <w:color w:val="323E4F"/>
        </w:rPr>
      </w:pPr>
    </w:p>
    <w:p w:rsidR="003963D2" w:rsidP="003963D2" w:rsidRDefault="003963D2" w14:paraId="6972F32C" w14:textId="77777777">
      <w:pPr>
        <w:rPr>
          <w:b/>
          <w:color w:val="323E4F"/>
        </w:rPr>
      </w:pPr>
    </w:p>
    <w:p w:rsidRPr="00F775E3" w:rsidR="00142391" w:rsidP="00142391" w:rsidRDefault="00142391" w14:paraId="2A3BC227" w14:textId="77777777">
      <w:pPr>
        <w:rPr>
          <w:b/>
          <w:color w:val="323E4F"/>
          <w:lang w:val="pl-PL"/>
        </w:rPr>
      </w:pPr>
    </w:p>
    <w:tbl>
      <w:tblPr>
        <w:tblStyle w:val="a0"/>
        <w:tblW w:w="9060" w:type="dxa"/>
        <w:tblLayout w:type="fixed"/>
        <w:tblLook w:val="04A0" w:firstRow="1" w:lastRow="0" w:firstColumn="1" w:lastColumn="0" w:noHBand="0" w:noVBand="1"/>
      </w:tblPr>
      <w:tblGrid>
        <w:gridCol w:w="2195"/>
        <w:gridCol w:w="3869"/>
        <w:gridCol w:w="1499"/>
        <w:gridCol w:w="1497"/>
      </w:tblGrid>
      <w:tr w:rsidR="00142391" w:rsidTr="000358C1" w14:paraId="3BEAA017" w14:textId="77777777">
        <w:trPr>
          <w:trHeight w:val="270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CB9CA"/>
            <w:hideMark/>
          </w:tcPr>
          <w:p w:rsidR="00142391" w:rsidP="000358C1" w:rsidRDefault="00142391" w14:paraId="519428B6" w14:textId="77777777">
            <w:pPr>
              <w:jc w:val="left"/>
              <w:rPr>
                <w:b/>
                <w:color w:val="44546A"/>
                <w:sz w:val="22"/>
                <w:szCs w:val="22"/>
              </w:rPr>
            </w:pPr>
            <w:r>
              <w:rPr>
                <w:b/>
                <w:color w:val="44546A"/>
                <w:sz w:val="22"/>
                <w:szCs w:val="22"/>
              </w:rPr>
              <w:t>SCENARIJ PODUČAVANJA</w:t>
            </w:r>
          </w:p>
        </w:tc>
      </w:tr>
      <w:tr w:rsidR="00142391" w:rsidTr="000358C1" w14:paraId="2DA2AB0D" w14:textId="77777777">
        <w:trPr>
          <w:trHeight w:val="179"/>
        </w:trPr>
        <w:tc>
          <w:tcPr>
            <w:tcW w:w="6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42391" w:rsidP="000358C1" w:rsidRDefault="00142391" w14:paraId="330C6142" w14:textId="77777777">
            <w:pP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 xml:space="preserve">Škola: 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="00142391" w:rsidP="000358C1" w:rsidRDefault="00142391" w14:paraId="7CFBDEB7" w14:textId="77777777">
            <w:pP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>Trajanje (min):</w:t>
            </w: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42391" w:rsidP="000358C1" w:rsidRDefault="00142391" w14:paraId="659C0618" w14:textId="77777777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90</w:t>
            </w:r>
          </w:p>
        </w:tc>
      </w:tr>
      <w:tr w:rsidR="00142391" w:rsidTr="000358C1" w14:paraId="12F2344C" w14:textId="77777777">
        <w:trPr>
          <w:trHeight w:val="240"/>
        </w:trPr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="00142391" w:rsidP="000358C1" w:rsidRDefault="00142391" w14:paraId="5488CD84" w14:textId="77777777">
            <w:pP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 xml:space="preserve">Nastavnik: </w:t>
            </w:r>
          </w:p>
        </w:tc>
        <w:tc>
          <w:tcPr>
            <w:tcW w:w="38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:rsidR="00142391" w:rsidP="000358C1" w:rsidRDefault="00142391" w14:paraId="1F4118D9" w14:textId="77777777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  <w:hideMark/>
          </w:tcPr>
          <w:p w:rsidR="00142391" w:rsidP="000358C1" w:rsidRDefault="00142391" w14:paraId="1F62F2C8" w14:textId="77777777">
            <w:pP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>Dob učenika:</w:t>
            </w: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142391" w:rsidP="000358C1" w:rsidRDefault="00142391" w14:paraId="3208B41B" w14:textId="77777777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10+</w:t>
            </w:r>
          </w:p>
        </w:tc>
      </w:tr>
    </w:tbl>
    <w:p w:rsidR="003963D2" w:rsidP="003963D2" w:rsidRDefault="003963D2" w14:paraId="60538F3E" w14:textId="00AB2DB2">
      <w:pPr>
        <w:rPr>
          <w:b/>
          <w:color w:val="323E4F"/>
        </w:rPr>
      </w:pPr>
    </w:p>
    <w:p w:rsidR="003963D2" w:rsidP="003963D2" w:rsidRDefault="003963D2" w14:paraId="4204B5EB" w14:textId="77777777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3963D2" w:rsidTr="1ACEC94A" w14:paraId="09ACDF4B" w14:textId="77777777">
        <w:trPr>
          <w:trHeight w:val="213"/>
        </w:trPr>
        <w:tc>
          <w:tcPr>
            <w:tcW w:w="2339" w:type="dxa"/>
            <w:shd w:val="clear" w:color="auto" w:fill="D5DCE4" w:themeFill="text2" w:themeFillTint="33"/>
            <w:tcMar/>
            <w:vAlign w:val="center"/>
          </w:tcPr>
          <w:p w:rsidR="003963D2" w:rsidP="0055539B" w:rsidRDefault="003963D2" w14:paraId="6009A050" w14:textId="1E70C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 xml:space="preserve"> Osnovno pitanje:</w:t>
            </w:r>
          </w:p>
        </w:tc>
        <w:tc>
          <w:tcPr>
            <w:tcW w:w="6721" w:type="dxa"/>
            <w:shd w:val="clear" w:color="auto" w:fill="D5DCE4" w:themeFill="text2" w:themeFillTint="33"/>
            <w:tcMar/>
            <w:vAlign w:val="center"/>
          </w:tcPr>
          <w:p w:rsidR="003963D2" w:rsidP="1ACEC94A" w:rsidRDefault="003963D2" w14:paraId="6C5811B9" w14:textId="6B49AC7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jc w:val="left"/>
              <w:rPr>
                <w:rFonts w:eastAsia="Calibri"/>
                <w:b w:val="1"/>
                <w:bCs w:val="1"/>
                <w:color w:val="323E4F"/>
                <w:sz w:val="22"/>
                <w:szCs w:val="22"/>
              </w:rPr>
            </w:pPr>
            <w:r w:rsidRPr="1ACEC94A" w:rsidR="003963D2">
              <w:rPr>
                <w:rFonts w:eastAsia="Calibri"/>
                <w:b w:val="1"/>
                <w:bCs w:val="1"/>
                <w:color w:val="323E4F" w:themeColor="text2" w:themeTint="FF" w:themeShade="BF"/>
                <w:sz w:val="22"/>
                <w:szCs w:val="22"/>
              </w:rPr>
              <w:t>K</w:t>
            </w:r>
            <w:r w:rsidRPr="1ACEC94A" w:rsidR="0ADF3A36">
              <w:rPr>
                <w:rFonts w:eastAsia="Calibri"/>
                <w:b w:val="1"/>
                <w:bCs w:val="1"/>
                <w:color w:val="323E4F" w:themeColor="text2" w:themeTint="FF" w:themeShade="BF"/>
                <w:sz w:val="22"/>
                <w:szCs w:val="22"/>
              </w:rPr>
              <w:t>ako radi algoritam pretraživanja</w:t>
            </w:r>
            <w:r w:rsidRPr="1ACEC94A" w:rsidR="003963D2">
              <w:rPr>
                <w:rFonts w:eastAsia="Calibri"/>
                <w:b w:val="1"/>
                <w:bCs w:val="1"/>
                <w:color w:val="323E4F" w:themeColor="text2" w:themeTint="FF" w:themeShade="BF"/>
                <w:sz w:val="22"/>
                <w:szCs w:val="22"/>
              </w:rPr>
              <w:t xml:space="preserve"> na bazi strojnog učenja?</w:t>
            </w:r>
          </w:p>
        </w:tc>
      </w:tr>
    </w:tbl>
    <w:p w:rsidR="003963D2" w:rsidP="003963D2" w:rsidRDefault="003963D2" w14:paraId="39906D21" w14:textId="55841AB3"/>
    <w:p w:rsidRPr="00D14143" w:rsidR="003963D2" w:rsidP="003963D2" w:rsidRDefault="003963D2" w14:paraId="2FD098B4" w14:textId="77777777">
      <w:pPr>
        <w:rPr>
          <w:color w:val="323E4F"/>
          <w:lang w:val="pl-PL"/>
        </w:rPr>
      </w:pPr>
    </w:p>
    <w:tbl>
      <w:tblPr>
        <w:tblStyle w:val="a2"/>
        <w:tblW w:w="90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3963D2" w:rsidTr="0055539B" w14:paraId="54185107" w14:textId="77777777">
        <w:trPr>
          <w:trHeight w:val="240"/>
        </w:trPr>
        <w:tc>
          <w:tcPr>
            <w:tcW w:w="9060" w:type="dxa"/>
            <w:tcBorders>
              <w:top w:val="single" w:color="000000" w:themeColor="text1" w:sz="4" w:space="0"/>
              <w:left w:val="single" w:color="000000" w:themeColor="text1" w:sz="4" w:space="0"/>
              <w:bottom w:val="nil"/>
              <w:right w:val="single" w:color="000000" w:themeColor="text1" w:sz="4" w:space="0"/>
            </w:tcBorders>
            <w:hideMark/>
          </w:tcPr>
          <w:p w:rsidR="003963D2" w:rsidP="0055539B" w:rsidRDefault="003963D2" w14:paraId="707F060F" w14:textId="77777777">
            <w:pP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Teme:</w:t>
            </w:r>
          </w:p>
        </w:tc>
      </w:tr>
      <w:tr w:rsidRPr="00D14143" w:rsidR="003963D2" w:rsidTr="0055539B" w14:paraId="6B80CDA1" w14:textId="77777777">
        <w:trPr>
          <w:trHeight w:val="240"/>
        </w:trPr>
        <w:tc>
          <w:tcPr>
            <w:tcW w:w="9060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3963D2" w:rsidP="003963D2" w:rsidRDefault="003963D2" w14:paraId="43E962D1" w14:textId="4E2C071E">
            <w:pPr>
              <w:numPr>
                <w:ilvl w:val="0"/>
                <w:numId w:val="8"/>
              </w:numPr>
              <w:rPr>
                <w:rFonts w:eastAsia="Calibri"/>
                <w:color w:val="323E4F"/>
                <w:szCs w:val="20"/>
              </w:rPr>
            </w:pPr>
            <w:r>
              <w:rPr>
                <w:rFonts w:eastAsia="Calibri"/>
                <w:color w:val="323E4F"/>
                <w:szCs w:val="20"/>
              </w:rPr>
              <w:t>Umjetna inteligencija, strojno učenje, algoritamsko razmišljanje.</w:t>
            </w:r>
          </w:p>
        </w:tc>
      </w:tr>
      <w:tr w:rsidR="003963D2" w:rsidTr="0055539B" w14:paraId="6C0EF65B" w14:textId="77777777">
        <w:trPr>
          <w:trHeight w:val="240"/>
        </w:trPr>
        <w:tc>
          <w:tcPr>
            <w:tcW w:w="9060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3963D2" w:rsidP="0055539B" w:rsidRDefault="003963D2" w14:paraId="475D944C" w14:textId="77777777">
            <w:pP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Ciljevi:</w:t>
            </w:r>
          </w:p>
        </w:tc>
      </w:tr>
      <w:tr w:rsidRPr="007A3059" w:rsidR="003963D2" w:rsidTr="0055539B" w14:paraId="199A13C2" w14:textId="77777777">
        <w:trPr>
          <w:trHeight w:val="243"/>
        </w:trPr>
        <w:tc>
          <w:tcPr>
            <w:tcW w:w="9060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3963D2" w:rsidP="003963D2" w:rsidRDefault="003963D2" w14:paraId="150DFD98" w14:textId="1712130F">
            <w:pPr>
              <w:pStyle w:val="Odlomakpopisa"/>
              <w:numPr>
                <w:ilvl w:val="0"/>
                <w:numId w:val="9"/>
              </w:numPr>
              <w:ind w:left="728"/>
              <w:rPr>
                <w:color w:val="323E4F"/>
              </w:rPr>
            </w:pPr>
            <w:r>
              <w:rPr>
                <w:color w:val="323E4F"/>
              </w:rPr>
              <w:t xml:space="preserve">upoznati se s konceptom strojnog učenja i </w:t>
            </w:r>
            <w:proofErr w:type="spellStart"/>
            <w:r>
              <w:rPr>
                <w:color w:val="323E4F"/>
              </w:rPr>
              <w:t>neuralnih</w:t>
            </w:r>
            <w:proofErr w:type="spellEnd"/>
            <w:r>
              <w:rPr>
                <w:color w:val="323E4F"/>
              </w:rPr>
              <w:t xml:space="preserve"> mreža</w:t>
            </w:r>
          </w:p>
          <w:p w:rsidR="00B73684" w:rsidP="003963D2" w:rsidRDefault="00B73684" w14:paraId="2B71F640" w14:textId="649C1A22">
            <w:pPr>
              <w:pStyle w:val="Odlomakpopisa"/>
              <w:numPr>
                <w:ilvl w:val="0"/>
                <w:numId w:val="9"/>
              </w:numPr>
              <w:ind w:left="728"/>
              <w:rPr>
                <w:color w:val="323E4F"/>
              </w:rPr>
            </w:pPr>
            <w:r>
              <w:rPr>
                <w:color w:val="323E4F"/>
              </w:rPr>
              <w:t>razvijati algoritamsko razmišljanje: razumijevanje, analiza i rješavanje problema</w:t>
            </w:r>
          </w:p>
          <w:p w:rsidR="003963D2" w:rsidP="003963D2" w:rsidRDefault="003963D2" w14:paraId="54C65F7F" w14:textId="77777777">
            <w:pPr>
              <w:pStyle w:val="Odlomakpopisa"/>
              <w:numPr>
                <w:ilvl w:val="0"/>
                <w:numId w:val="9"/>
              </w:numPr>
              <w:ind w:left="728"/>
              <w:rPr>
                <w:color w:val="323E4F"/>
              </w:rPr>
            </w:pPr>
            <w:r>
              <w:rPr>
                <w:color w:val="323E4F"/>
              </w:rPr>
              <w:t>razvijati mogućnost traženja, sakupljanja, organiziranja i korištenja informacija iz različitih izvora</w:t>
            </w:r>
          </w:p>
          <w:p w:rsidR="003963D2" w:rsidP="003963D2" w:rsidRDefault="003963D2" w14:paraId="594A7C94" w14:textId="77777777">
            <w:pPr>
              <w:pStyle w:val="Odlomakpopisa"/>
              <w:numPr>
                <w:ilvl w:val="0"/>
                <w:numId w:val="9"/>
              </w:numPr>
              <w:ind w:left="728"/>
              <w:rPr>
                <w:color w:val="323E4F"/>
              </w:rPr>
            </w:pPr>
            <w:r>
              <w:rPr>
                <w:color w:val="323E4F"/>
              </w:rPr>
              <w:t>razvijanje elemenata učeničke suradnje, izmjene ideja i iskustva s pomoću tehnologije</w:t>
            </w:r>
          </w:p>
        </w:tc>
      </w:tr>
      <w:tr w:rsidR="003963D2" w:rsidTr="0055539B" w14:paraId="3479345B" w14:textId="77777777">
        <w:trPr>
          <w:trHeight w:val="70"/>
        </w:trPr>
        <w:tc>
          <w:tcPr>
            <w:tcW w:w="9060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3963D2" w:rsidP="0055539B" w:rsidRDefault="003963D2" w14:paraId="46F4B2B9" w14:textId="77777777">
            <w:pP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Ishodi:</w:t>
            </w:r>
          </w:p>
        </w:tc>
      </w:tr>
      <w:tr w:rsidR="003963D2" w:rsidTr="0055539B" w14:paraId="768C7550" w14:textId="77777777">
        <w:trPr>
          <w:trHeight w:val="244"/>
        </w:trPr>
        <w:tc>
          <w:tcPr>
            <w:tcW w:w="9060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  <w:hideMark/>
          </w:tcPr>
          <w:p w:rsidR="003963D2" w:rsidP="003963D2" w:rsidRDefault="003963D2" w14:paraId="28DA5609" w14:textId="77777777">
            <w:pPr>
              <w:numPr>
                <w:ilvl w:val="0"/>
                <w:numId w:val="10"/>
              </w:numPr>
              <w:rPr>
                <w:rFonts w:eastAsia="Calibri"/>
                <w:color w:val="323E4F"/>
              </w:rPr>
            </w:pPr>
            <w:r>
              <w:rPr>
                <w:rFonts w:eastAsia="Calibri"/>
                <w:color w:val="323E4F" w:themeColor="text2" w:themeShade="BF"/>
              </w:rPr>
              <w:t>mogućnost testiranja modela povezanih s prepoznavanjem slike</w:t>
            </w:r>
          </w:p>
          <w:p w:rsidR="003963D2" w:rsidP="003963D2" w:rsidRDefault="003963D2" w14:paraId="5B235BFA" w14:textId="77777777">
            <w:pPr>
              <w:numPr>
                <w:ilvl w:val="0"/>
                <w:numId w:val="10"/>
              </w:numPr>
              <w:rPr>
                <w:rFonts w:eastAsia="Calibri"/>
                <w:color w:val="323E4F"/>
              </w:rPr>
            </w:pPr>
            <w:r>
              <w:rPr>
                <w:color w:val="323E4F"/>
              </w:rPr>
              <w:t>razvijanje algoritamskog razmišljanja</w:t>
            </w:r>
          </w:p>
        </w:tc>
      </w:tr>
      <w:tr w:rsidR="003963D2" w:rsidTr="0055539B" w14:paraId="251C73C2" w14:textId="77777777">
        <w:trPr>
          <w:trHeight w:val="226"/>
        </w:trPr>
        <w:tc>
          <w:tcPr>
            <w:tcW w:w="9060" w:type="dxa"/>
            <w:tcBorders>
              <w:top w:val="nil"/>
              <w:left w:val="single" w:color="000000" w:themeColor="text1" w:sz="4" w:space="0"/>
              <w:bottom w:val="nil"/>
              <w:right w:val="single" w:color="000000" w:sz="4" w:space="0"/>
            </w:tcBorders>
          </w:tcPr>
          <w:p w:rsidR="003963D2" w:rsidP="0055539B" w:rsidRDefault="00B73684" w14:paraId="057D62B2" w14:textId="22C04B10">
            <w:pP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Oblici rada</w:t>
            </w:r>
            <w:r w:rsidR="003963D2"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  <w:p w:rsidR="003963D2" w:rsidP="0055539B" w:rsidRDefault="003963D2" w14:paraId="363FF80B" w14:textId="77777777">
            <w:pPr>
              <w:rPr>
                <w:rFonts w:eastAsia="Calibri"/>
                <w:b/>
                <w:i/>
                <w:color w:val="323E4F"/>
                <w:szCs w:val="20"/>
              </w:rPr>
            </w:pPr>
          </w:p>
          <w:p w:rsidR="003963D2" w:rsidP="003963D2" w:rsidRDefault="003963D2" w14:paraId="4F1B8C5F" w14:textId="0C328F4E">
            <w:pPr>
              <w:numPr>
                <w:ilvl w:val="0"/>
                <w:numId w:val="11"/>
              </w:numPr>
              <w:jc w:val="left"/>
              <w:rPr>
                <w:rFonts w:eastAsia="Calibri"/>
                <w:color w:val="323E4F"/>
                <w:szCs w:val="20"/>
              </w:rPr>
            </w:pPr>
            <w:r>
              <w:rPr>
                <w:rFonts w:eastAsia="Calibri"/>
                <w:color w:val="323E4F"/>
                <w:szCs w:val="20"/>
              </w:rPr>
              <w:t>in</w:t>
            </w:r>
            <w:r w:rsidR="00B73684">
              <w:rPr>
                <w:rFonts w:eastAsia="Calibri"/>
                <w:color w:val="323E4F"/>
                <w:szCs w:val="20"/>
              </w:rPr>
              <w:t>dividualan rad, rad u paru i grupni rad</w:t>
            </w:r>
          </w:p>
          <w:p w:rsidR="003963D2" w:rsidP="0055539B" w:rsidRDefault="003963D2" w14:paraId="6EE4F233" w14:textId="77777777">
            <w:pPr>
              <w:rPr>
                <w:rFonts w:eastAsia="Calibri"/>
                <w:b/>
                <w:i/>
                <w:color w:val="323E4F"/>
                <w:szCs w:val="20"/>
              </w:rPr>
            </w:pPr>
          </w:p>
          <w:p w:rsidR="003963D2" w:rsidP="0055539B" w:rsidRDefault="003963D2" w14:paraId="602C78A0" w14:textId="5D59AD04">
            <w:pP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Met</w:t>
            </w:r>
            <w:r w:rsidR="00B73684">
              <w:rPr>
                <w:rFonts w:eastAsia="Calibri"/>
                <w:b/>
                <w:i/>
                <w:color w:val="323E4F"/>
                <w:szCs w:val="20"/>
              </w:rPr>
              <w:t>ode</w:t>
            </w:r>
            <w:r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</w:tr>
      <w:tr w:rsidR="003963D2" w:rsidTr="0055539B" w14:paraId="2BA9E483" w14:textId="77777777">
        <w:trPr>
          <w:trHeight w:val="80"/>
        </w:trPr>
        <w:tc>
          <w:tcPr>
            <w:tcW w:w="9060" w:type="dxa"/>
            <w:tcBorders>
              <w:top w:val="nil"/>
              <w:left w:val="single" w:color="000000" w:themeColor="text1" w:sz="4" w:space="0"/>
              <w:bottom w:val="single" w:color="000000" w:sz="4" w:space="0"/>
              <w:right w:val="single" w:color="000000" w:sz="4" w:space="0"/>
            </w:tcBorders>
          </w:tcPr>
          <w:p w:rsidR="003963D2" w:rsidP="00B73684" w:rsidRDefault="00B73684" w14:paraId="21BEB170" w14:textId="462E13A7">
            <w:pPr>
              <w:numPr>
                <w:ilvl w:val="0"/>
                <w:numId w:val="12"/>
              </w:numPr>
              <w:jc w:val="left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>prezentacija, razgovor, interaktivna vježba</w:t>
            </w:r>
          </w:p>
        </w:tc>
      </w:tr>
    </w:tbl>
    <w:p w:rsidR="003963D2" w:rsidP="003963D2" w:rsidRDefault="003963D2" w14:paraId="48013199" w14:textId="70D89BFC"/>
    <w:p w:rsidR="003963D2" w:rsidP="003963D2" w:rsidRDefault="003963D2" w14:paraId="40E517D8" w14:textId="1B894A7C"/>
    <w:p w:rsidR="00DC1D39" w:rsidP="003963D2" w:rsidRDefault="00DC1D39" w14:paraId="7CFB323D" w14:textId="4BC33B08"/>
    <w:p w:rsidR="00DC1D39" w:rsidP="003963D2" w:rsidRDefault="00DC1D39" w14:paraId="1BBC78E7" w14:textId="77777777"/>
    <w:tbl>
      <w:tblPr>
        <w:tblStyle w:val="a3"/>
        <w:tblW w:w="89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3963D2" w:rsidTr="0055539B" w14:paraId="3A0E716A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:rsidR="003963D2" w:rsidP="0055539B" w:rsidRDefault="00DC1D39" w14:paraId="74B760EE" w14:textId="7DE4ABF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IZVEDBA</w:t>
            </w:r>
          </w:p>
        </w:tc>
      </w:tr>
      <w:tr w:rsidR="003963D2" w:rsidTr="0055539B" w14:paraId="43C948F0" w14:textId="77777777">
        <w:trPr>
          <w:trHeight w:val="190"/>
        </w:trPr>
        <w:tc>
          <w:tcPr>
            <w:tcW w:w="8951" w:type="dxa"/>
            <w:vAlign w:val="center"/>
          </w:tcPr>
          <w:p w:rsidR="003963D2" w:rsidP="00DC1D39" w:rsidRDefault="00DC1D39" w14:paraId="5721B929" w14:textId="7328A1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323E4F"/>
                <w:szCs w:val="20"/>
              </w:rPr>
            </w:pPr>
            <w:r>
              <w:rPr>
                <w:rFonts w:eastAsia="Calibri"/>
                <w:b/>
                <w:color w:val="323E4F"/>
                <w:szCs w:val="20"/>
              </w:rPr>
              <w:lastRenderedPageBreak/>
              <w:t>Tijek radnje (u minutama)</w:t>
            </w:r>
          </w:p>
        </w:tc>
      </w:tr>
      <w:tr w:rsidR="003963D2" w:rsidTr="0055539B" w14:paraId="471B068A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:rsidR="003963D2" w:rsidP="0055539B" w:rsidRDefault="00DC1D39" w14:paraId="1C00005F" w14:textId="02FEDDC4">
            <w:pPr>
              <w:jc w:val="center"/>
              <w:rPr>
                <w:b/>
              </w:rPr>
            </w:pPr>
            <w:r>
              <w:rPr>
                <w:b/>
              </w:rPr>
              <w:t>UVOD</w:t>
            </w:r>
          </w:p>
        </w:tc>
      </w:tr>
      <w:tr w:rsidR="003963D2" w:rsidTr="0055539B" w14:paraId="210D7E70" w14:textId="77777777">
        <w:trPr>
          <w:trHeight w:val="70"/>
        </w:trPr>
        <w:tc>
          <w:tcPr>
            <w:tcW w:w="8951" w:type="dxa"/>
            <w:tcBorders>
              <w:top w:val="nil"/>
              <w:bottom w:val="single" w:color="000000" w:sz="4" w:space="0"/>
            </w:tcBorders>
          </w:tcPr>
          <w:sdt>
            <w:sdtPr>
              <w:tag w:val="goog_rdk_9"/>
              <w:id w:val="598223042"/>
            </w:sdtPr>
            <w:sdtContent>
              <w:p w:rsidR="003963D2" w:rsidP="0055539B" w:rsidRDefault="00000000" w14:paraId="72D6C7A7" w14:textId="4A1958E9">
                <w:pPr>
                  <w:rPr>
                    <w:bCs/>
                    <w:color w:val="44546A" w:themeColor="text2"/>
                  </w:rPr>
                </w:pPr>
                <w:sdt>
                  <w:sdtPr>
                    <w:rPr>
                      <w:bCs/>
                      <w:color w:val="44546A" w:themeColor="text2"/>
                    </w:rPr>
                    <w:tag w:val="goog_rdk_8"/>
                    <w:id w:val="1851442620"/>
                  </w:sdtPr>
                  <w:sdtContent>
                    <w:r w:rsidR="00DC1D39">
                      <w:rPr>
                        <w:bCs/>
                        <w:color w:val="44546A" w:themeColor="text2"/>
                      </w:rPr>
                      <w:t>Svrha ove lekcije je naučiti kako algoritmi na bazi strojnog učenja funkcioniraju.</w:t>
                    </w:r>
                  </w:sdtContent>
                </w:sdt>
              </w:p>
              <w:p w:rsidR="003963D2" w:rsidP="0055539B" w:rsidRDefault="00000000" w14:paraId="34B6449C" w14:textId="77777777">
                <w:pPr>
                  <w:rPr>
                    <w:b/>
                  </w:rPr>
                </w:pPr>
              </w:p>
            </w:sdtContent>
          </w:sdt>
          <w:p w:rsidR="003963D2" w:rsidP="0055539B" w:rsidRDefault="00DC1D39" w14:paraId="26FBA69F" w14:textId="1BAC2464">
            <w:pPr>
              <w:rPr>
                <w:color w:val="44546A"/>
              </w:rPr>
            </w:pPr>
            <w:r>
              <w:rPr>
                <w:color w:val="44546A"/>
              </w:rPr>
              <w:t xml:space="preserve">Algoritam je detaljan proces podijeljen u korake, a kada se oni prate algoritam izvrši neki određeni zadatak ili riješi neki određeni problem. </w:t>
            </w:r>
            <w:r w:rsidR="00E53F1C">
              <w:rPr>
                <w:color w:val="44546A"/>
              </w:rPr>
              <w:t>Algoritme možemo definirati tako da ispišemo njihove upute točnim redoslijedom. Npr., algoritam rutine jutra djeteta bi mogao ovako izgledati:</w:t>
            </w:r>
          </w:p>
          <w:p w:rsidR="00E53F1C" w:rsidP="0055539B" w:rsidRDefault="00E53F1C" w14:paraId="35FCC874" w14:textId="233F6142">
            <w:pPr>
              <w:rPr>
                <w:color w:val="44546A"/>
              </w:rPr>
            </w:pPr>
            <w:r>
              <w:rPr>
                <w:color w:val="44546A"/>
              </w:rPr>
              <w:t>Probuditi se i isključiti alarm</w:t>
            </w:r>
          </w:p>
          <w:p w:rsidR="00E53F1C" w:rsidP="0055539B" w:rsidRDefault="00E53F1C" w14:paraId="5182F558" w14:textId="4BA6A17A">
            <w:pPr>
              <w:rPr>
                <w:color w:val="44546A"/>
              </w:rPr>
            </w:pPr>
            <w:r>
              <w:rPr>
                <w:color w:val="44546A"/>
              </w:rPr>
              <w:t>Odjenuti se</w:t>
            </w:r>
          </w:p>
          <w:p w:rsidR="00E53F1C" w:rsidP="0055539B" w:rsidRDefault="00E53F1C" w14:paraId="528DAA19" w14:textId="14C1DA46">
            <w:pPr>
              <w:rPr>
                <w:color w:val="44546A"/>
              </w:rPr>
            </w:pPr>
            <w:r>
              <w:rPr>
                <w:color w:val="44546A"/>
              </w:rPr>
              <w:t>Oprati zube</w:t>
            </w:r>
          </w:p>
          <w:p w:rsidR="00E53F1C" w:rsidP="0055539B" w:rsidRDefault="00E53F1C" w14:paraId="6BDF732A" w14:textId="338A6C71">
            <w:pPr>
              <w:rPr>
                <w:color w:val="44546A"/>
              </w:rPr>
            </w:pPr>
            <w:r>
              <w:rPr>
                <w:color w:val="44546A"/>
              </w:rPr>
              <w:t>Doručkovati</w:t>
            </w:r>
          </w:p>
          <w:p w:rsidR="00E53F1C" w:rsidP="0055539B" w:rsidRDefault="00E53F1C" w14:paraId="606F050A" w14:textId="3DD9F711">
            <w:pPr>
              <w:rPr>
                <w:color w:val="44546A"/>
              </w:rPr>
            </w:pPr>
            <w:r>
              <w:rPr>
                <w:color w:val="44546A"/>
              </w:rPr>
              <w:t>Ići u školu</w:t>
            </w:r>
          </w:p>
          <w:p w:rsidR="003963D2" w:rsidP="0055539B" w:rsidRDefault="003963D2" w14:paraId="24572203" w14:textId="695C0B8D">
            <w:pPr>
              <w:rPr>
                <w:color w:val="44546A"/>
              </w:rPr>
            </w:pPr>
          </w:p>
          <w:p w:rsidR="00E53F1C" w:rsidP="0055539B" w:rsidRDefault="00E53F1C" w14:paraId="0B342094" w14:textId="55C4AB2C">
            <w:pPr>
              <w:rPr>
                <w:b/>
                <w:bCs/>
                <w:color w:val="44546A"/>
              </w:rPr>
            </w:pPr>
            <w:r>
              <w:rPr>
                <w:b/>
                <w:bCs/>
                <w:color w:val="44546A"/>
              </w:rPr>
              <w:t>Najava cilja nastavnog sata:</w:t>
            </w:r>
          </w:p>
          <w:p w:rsidRPr="00E53F1C" w:rsidR="00E53F1C" w:rsidP="0055539B" w:rsidRDefault="00E53F1C" w14:paraId="74E7A174" w14:textId="0AE6194B">
            <w:pPr>
              <w:rPr>
                <w:color w:val="44546A"/>
              </w:rPr>
            </w:pPr>
            <w:r>
              <w:rPr>
                <w:color w:val="44546A"/>
              </w:rPr>
              <w:t>Upoznajmo se s algoritmima na bazi strojnog učenja</w:t>
            </w:r>
          </w:p>
          <w:p w:rsidR="003963D2" w:rsidP="0055539B" w:rsidRDefault="003963D2" w14:paraId="3DC09B2A" w14:textId="77777777"/>
        </w:tc>
      </w:tr>
      <w:tr w:rsidR="003963D2" w:rsidTr="0055539B" w14:paraId="05EAA69F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:rsidRPr="00E53F1C" w:rsidR="003963D2" w:rsidP="0055539B" w:rsidRDefault="00E53F1C" w14:paraId="1DB862E9" w14:textId="32CC9F2D">
            <w:pPr>
              <w:jc w:val="center"/>
              <w:rPr>
                <w:b/>
              </w:rPr>
            </w:pPr>
            <w:r>
              <w:rPr>
                <w:b/>
              </w:rPr>
              <w:t>GLAVNI DIO</w:t>
            </w:r>
          </w:p>
          <w:p w:rsidR="003963D2" w:rsidP="0055539B" w:rsidRDefault="003963D2" w14:paraId="45B73E6A" w14:textId="77777777">
            <w:pPr>
              <w:jc w:val="center"/>
              <w:rPr>
                <w:b/>
              </w:rPr>
            </w:pPr>
          </w:p>
          <w:p w:rsidR="003963D2" w:rsidP="0055539B" w:rsidRDefault="00E53F1C" w14:paraId="005A3F09" w14:textId="20501725">
            <w:pPr>
              <w:rPr>
                <w:color w:val="44546A"/>
              </w:rPr>
            </w:pPr>
            <w:r>
              <w:rPr>
                <w:color w:val="44546A"/>
              </w:rPr>
              <w:t xml:space="preserve">Što je algoritam? </w:t>
            </w:r>
          </w:p>
          <w:p w:rsidR="00E53F1C" w:rsidP="0055539B" w:rsidRDefault="00E53F1C" w14:paraId="3B949E7D" w14:textId="54FAF546">
            <w:pPr>
              <w:rPr>
                <w:color w:val="44546A"/>
              </w:rPr>
            </w:pPr>
            <w:r>
              <w:rPr>
                <w:color w:val="44546A"/>
              </w:rPr>
              <w:t>Koja su tri dijela algoritma?</w:t>
            </w:r>
          </w:p>
          <w:p w:rsidR="003963D2" w:rsidP="0055539B" w:rsidRDefault="003963D2" w14:paraId="2130DD3D" w14:textId="77777777">
            <w:pPr>
              <w:rPr>
                <w:color w:val="44546A"/>
              </w:rPr>
            </w:pPr>
          </w:p>
          <w:p w:rsidR="003963D2" w:rsidP="0055539B" w:rsidRDefault="0092770D" w14:paraId="6AA44400" w14:textId="481C6717">
            <w:pPr>
              <w:rPr>
                <w:color w:val="44546A"/>
              </w:rPr>
            </w:pPr>
            <w:r>
              <w:rPr>
                <w:color w:val="44546A"/>
              </w:rPr>
              <w:t xml:space="preserve">Algoritmu su potrebni ulazni input, on zatim prati određene korake ili instrukcije i daje nam željeni output </w:t>
            </w:r>
            <w:r w:rsidR="003963D2">
              <w:rPr>
                <w:color w:val="44546A"/>
              </w:rPr>
              <w:t xml:space="preserve">. </w:t>
            </w:r>
          </w:p>
          <w:p w:rsidR="003963D2" w:rsidP="0055539B" w:rsidRDefault="003963D2" w14:paraId="3AD1B03B" w14:textId="77777777">
            <w:pPr>
              <w:rPr>
                <w:color w:val="44546A"/>
              </w:rPr>
            </w:pPr>
          </w:p>
          <w:p w:rsidR="003963D2" w:rsidP="0055539B" w:rsidRDefault="003963D2" w14:paraId="1962A76B" w14:textId="77777777">
            <w:pPr>
              <w:rPr>
                <w:color w:val="44546A"/>
              </w:rPr>
            </w:pPr>
            <w:r>
              <w:rPr>
                <w:noProof/>
                <w:color w:val="44546A"/>
              </w:rPr>
              <w:drawing>
                <wp:inline distT="0" distB="0" distL="0" distR="0" wp14:anchorId="2033D4B3" wp14:editId="7F73A21A">
                  <wp:extent cx="3339265" cy="1710499"/>
                  <wp:effectExtent l="0" t="0" r="0" b="0"/>
                  <wp:docPr id="6" name="image5.png" descr="Shape, polyg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 descr="Shape, polygon&#10;&#10;Description automatically generated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9265" cy="1710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63D2" w:rsidP="0055539B" w:rsidRDefault="003963D2" w14:paraId="78BD817E" w14:textId="77777777">
            <w:pPr>
              <w:rPr>
                <w:color w:val="44546A"/>
              </w:rPr>
            </w:pPr>
          </w:p>
          <w:p w:rsidR="003963D2" w:rsidP="0055539B" w:rsidRDefault="0092770D" w14:paraId="191DC5DF" w14:textId="390490F0">
            <w:pPr>
              <w:rPr>
                <w:color w:val="44546A"/>
              </w:rPr>
            </w:pPr>
            <w:r>
              <w:rPr>
                <w:color w:val="44546A"/>
              </w:rPr>
              <w:t>Ljudi koriste algoritme isto kao i računala.</w:t>
            </w:r>
            <w:r w:rsidR="003963D2">
              <w:rPr>
                <w:color w:val="44546A"/>
              </w:rPr>
              <w:t xml:space="preserve"> </w:t>
            </w:r>
          </w:p>
          <w:p w:rsidR="003963D2" w:rsidP="0055539B" w:rsidRDefault="003963D2" w14:paraId="263CC2AC" w14:textId="77777777">
            <w:pPr>
              <w:rPr>
                <w:color w:val="44546A"/>
              </w:rPr>
            </w:pPr>
          </w:p>
          <w:p w:rsidR="003963D2" w:rsidP="0055539B" w:rsidRDefault="003963D2" w14:paraId="0404FEFB" w14:textId="56E5003B">
            <w:pPr>
              <w:rPr>
                <w:color w:val="44546A"/>
              </w:rPr>
            </w:pPr>
            <w:r>
              <w:rPr>
                <w:color w:val="44546A"/>
              </w:rPr>
              <w:t>Algor</w:t>
            </w:r>
            <w:r w:rsidR="0092770D">
              <w:rPr>
                <w:color w:val="44546A"/>
              </w:rPr>
              <w:t>itmi su iznimno slični receptu.</w:t>
            </w:r>
          </w:p>
          <w:p w:rsidR="003963D2" w:rsidP="0055539B" w:rsidRDefault="0092770D" w14:paraId="4EB68307" w14:textId="21F487A9">
            <w:pPr>
              <w:rPr>
                <w:color w:val="44546A"/>
              </w:rPr>
            </w:pPr>
            <w:r>
              <w:rPr>
                <w:color w:val="44546A"/>
              </w:rPr>
              <w:t xml:space="preserve">Na primjer, ako bi pekli tortu, algoritam bi uzeo u obzir slijedeće sastojke: brašno, šećer, sol, jaja, itd. </w:t>
            </w:r>
          </w:p>
          <w:p w:rsidR="0092770D" w:rsidP="0055539B" w:rsidRDefault="0092770D" w14:paraId="73EFEF04" w14:textId="77777777">
            <w:pPr>
              <w:rPr>
                <w:color w:val="44546A"/>
              </w:rPr>
            </w:pPr>
            <w:r>
              <w:rPr>
                <w:color w:val="44546A"/>
              </w:rPr>
              <w:t>Prvo bi pomiješali suhe sastojke pa ih spojili s mokrim sastojcima poput jaja ili mlijeka.</w:t>
            </w:r>
          </w:p>
          <w:p w:rsidR="0092770D" w:rsidP="0055539B" w:rsidRDefault="0092770D" w14:paraId="3E7D8579" w14:textId="77777777">
            <w:pPr>
              <w:rPr>
                <w:color w:val="44546A"/>
              </w:rPr>
            </w:pPr>
            <w:r>
              <w:rPr>
                <w:color w:val="44546A"/>
              </w:rPr>
              <w:t>Zatim bi smjesu izlili u kalup, zagrijali u pećnicu na 180 stupnjeva i u nju stavili kalup sa smjesom.</w:t>
            </w:r>
          </w:p>
          <w:p w:rsidR="003963D2" w:rsidP="0055539B" w:rsidRDefault="0092770D" w14:paraId="3EA31FC7" w14:textId="474F4DE7">
            <w:pPr>
              <w:rPr>
                <w:color w:val="44546A"/>
              </w:rPr>
            </w:pPr>
            <w:r>
              <w:rPr>
                <w:color w:val="44546A"/>
              </w:rPr>
              <w:t>Naš bi output bila torta!</w:t>
            </w:r>
            <w:r w:rsidR="003963D2">
              <w:rPr>
                <w:color w:val="44546A"/>
              </w:rPr>
              <w:t xml:space="preserve"> </w:t>
            </w:r>
          </w:p>
          <w:p w:rsidR="003963D2" w:rsidP="0055539B" w:rsidRDefault="003963D2" w14:paraId="1306E2FF" w14:textId="77777777">
            <w:pPr>
              <w:rPr>
                <w:color w:val="44546A"/>
              </w:rPr>
            </w:pPr>
          </w:p>
          <w:p w:rsidR="003963D2" w:rsidP="0055539B" w:rsidRDefault="003963D2" w14:paraId="0A3F11FA" w14:textId="77777777">
            <w:pPr>
              <w:rPr>
                <w:color w:val="44546A"/>
              </w:rPr>
            </w:pPr>
            <w:r>
              <w:rPr>
                <w:noProof/>
                <w:color w:val="44546A"/>
              </w:rPr>
              <w:lastRenderedPageBreak/>
              <w:drawing>
                <wp:inline distT="0" distB="0" distL="0" distR="0" wp14:anchorId="121EBFCD" wp14:editId="40B0D4CB">
                  <wp:extent cx="3344459" cy="1646418"/>
                  <wp:effectExtent l="0" t="0" r="0" b="0"/>
                  <wp:docPr id="8" name="image1.png" descr="Shape&#10;&#10;Description automatically generated with low confiden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 descr="Shape&#10;&#10;Description automatically generated with low confidence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459" cy="1646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63D2" w:rsidP="0055539B" w:rsidRDefault="003963D2" w14:paraId="30A16648" w14:textId="77777777">
            <w:pPr>
              <w:rPr>
                <w:color w:val="44546A"/>
              </w:rPr>
            </w:pPr>
          </w:p>
          <w:p w:rsidR="003963D2" w:rsidP="0055539B" w:rsidRDefault="00DA08F6" w14:paraId="3E76A2FD" w14:textId="09A22146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Zadatak za učenike:</w:t>
            </w:r>
          </w:p>
          <w:p w:rsidR="00DA08F6" w:rsidP="0055539B" w:rsidRDefault="00DA08F6" w14:paraId="2BE322BE" w14:textId="43B8A239">
            <w:pPr>
              <w:rPr>
                <w:b/>
                <w:color w:val="44546A"/>
              </w:rPr>
            </w:pPr>
          </w:p>
          <w:p w:rsidR="00DA08F6" w:rsidP="0055539B" w:rsidRDefault="00DA08F6" w14:paraId="1D343E53" w14:textId="3B3D499A">
            <w:p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 xml:space="preserve">Napiši svoje algoritme. </w:t>
            </w:r>
          </w:p>
          <w:p w:rsidR="00DA08F6" w:rsidP="0055539B" w:rsidRDefault="00DA08F6" w14:paraId="393D5A82" w14:textId="41EAC2ED">
            <w:p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>Napiši svoj „algoritam“ (ili recept) za najbolji sendvič. Pažljivo specificiraj svoje inpute.</w:t>
            </w:r>
          </w:p>
          <w:p w:rsidR="00DA08F6" w:rsidP="00DA08F6" w:rsidRDefault="00DA08F6" w14:paraId="7EB8C7A6" w14:textId="07C45045">
            <w:pPr>
              <w:pStyle w:val="Odlomakpopisa"/>
              <w:numPr>
                <w:ilvl w:val="0"/>
                <w:numId w:val="13"/>
              </w:num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>Koje inpute (sastojke) trebaš?</w:t>
            </w:r>
          </w:p>
          <w:p w:rsidR="00DA08F6" w:rsidP="00DA08F6" w:rsidRDefault="00DA08F6" w14:paraId="11481779" w14:textId="19314C50">
            <w:pPr>
              <w:pStyle w:val="Odlomakpopisa"/>
              <w:numPr>
                <w:ilvl w:val="0"/>
                <w:numId w:val="13"/>
              </w:num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>Ispiši korake svojeg algoritma.</w:t>
            </w:r>
          </w:p>
          <w:p w:rsidR="00DA08F6" w:rsidP="00DA08F6" w:rsidRDefault="00DA08F6" w14:paraId="13496651" w14:textId="56791798">
            <w:pPr>
              <w:pStyle w:val="Odlomakpopisa"/>
              <w:numPr>
                <w:ilvl w:val="0"/>
                <w:numId w:val="13"/>
              </w:num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>Koji je output tvojeg algoritma?</w:t>
            </w:r>
          </w:p>
          <w:p w:rsidRPr="00DA08F6" w:rsidR="00DA08F6" w:rsidP="00DA08F6" w:rsidRDefault="00DA08F6" w14:paraId="7E8B06FE" w14:textId="6D4DF7A5">
            <w:p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 xml:space="preserve">Učenici predstavljaju svoje algoritme. Vode raspravu o sličnosti i razlikama među svojim algoritmima. </w:t>
            </w:r>
          </w:p>
          <w:p w:rsidR="003963D2" w:rsidP="0055539B" w:rsidRDefault="00DA08F6" w14:paraId="6857AB3C" w14:textId="2581B9D2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Moguća pitanja za diskusiju</w:t>
            </w:r>
            <w:r w:rsidR="003963D2">
              <w:rPr>
                <w:b/>
                <w:color w:val="44546A"/>
              </w:rPr>
              <w:t xml:space="preserve">: </w:t>
            </w:r>
          </w:p>
          <w:p w:rsidR="003963D2" w:rsidP="00DA08F6" w:rsidRDefault="00DA08F6" w14:paraId="516BC6DE" w14:textId="4F5CED68">
            <w:pPr>
              <w:rPr>
                <w:color w:val="44546A"/>
              </w:rPr>
            </w:pPr>
            <w:r>
              <w:rPr>
                <w:color w:val="44546A"/>
              </w:rPr>
              <w:t xml:space="preserve">Je li netko od vas </w:t>
            </w:r>
            <w:r w:rsidR="00426027">
              <w:rPr>
                <w:color w:val="44546A"/>
              </w:rPr>
              <w:t>u algoritam uključio instrukciju pospremanja sastojaka koje ste koristili?</w:t>
            </w:r>
          </w:p>
          <w:p w:rsidR="00426027" w:rsidP="00DA08F6" w:rsidRDefault="00426027" w14:paraId="3B0C9549" w14:textId="51D77DD0">
            <w:pPr>
              <w:rPr>
                <w:color w:val="44546A"/>
              </w:rPr>
            </w:pPr>
            <w:r>
              <w:rPr>
                <w:color w:val="44546A"/>
              </w:rPr>
              <w:t xml:space="preserve">Ako jeste, onda ste vaš algoritam optimizirali za čistoću. </w:t>
            </w:r>
          </w:p>
          <w:p w:rsidR="00426027" w:rsidP="00DA08F6" w:rsidRDefault="00426027" w14:paraId="53026BEE" w14:textId="39816441">
            <w:pPr>
              <w:rPr>
                <w:color w:val="44546A"/>
              </w:rPr>
            </w:pPr>
            <w:r>
              <w:rPr>
                <w:color w:val="44546A"/>
              </w:rPr>
              <w:t>Je li netko izrezao sendvič u neobične oblike ili odrezao koricu?</w:t>
            </w:r>
          </w:p>
          <w:p w:rsidR="00426027" w:rsidP="00DA08F6" w:rsidRDefault="00426027" w14:paraId="33EFEA8E" w14:textId="3550A774">
            <w:pPr>
              <w:rPr>
                <w:color w:val="44546A"/>
              </w:rPr>
            </w:pPr>
            <w:r>
              <w:rPr>
                <w:color w:val="44546A"/>
              </w:rPr>
              <w:t xml:space="preserve">Ako jeste, onda ste optimizirali algoritam za estetiku ili zaigranost. </w:t>
            </w:r>
          </w:p>
          <w:p w:rsidR="003963D2" w:rsidP="0055539B" w:rsidRDefault="003963D2" w14:paraId="2EB90AEA" w14:textId="77777777">
            <w:pPr>
              <w:rPr>
                <w:color w:val="44546A"/>
              </w:rPr>
            </w:pPr>
          </w:p>
          <w:p w:rsidR="003963D2" w:rsidP="0055539B" w:rsidRDefault="00B61B01" w14:paraId="4D6AD3B1" w14:textId="6C470AE6">
            <w:pPr>
              <w:rPr>
                <w:color w:val="44546A"/>
              </w:rPr>
            </w:pPr>
            <w:r>
              <w:rPr>
                <w:color w:val="44546A"/>
              </w:rPr>
              <w:t xml:space="preserve">Računalni algoritmi se optimiziraju za različite ciljeve, ali to je ponekada teško uočiti. Što misliš, koji je cilj Googleovog algoritma za pretraživanje? </w:t>
            </w:r>
          </w:p>
          <w:p w:rsidR="00B61B01" w:rsidP="0055539B" w:rsidRDefault="00B61B01" w14:paraId="7C7A0A78" w14:textId="3C8D3869">
            <w:pPr>
              <w:rPr>
                <w:color w:val="44546A"/>
              </w:rPr>
            </w:pPr>
            <w:r>
              <w:rPr>
                <w:color w:val="44546A"/>
              </w:rPr>
              <w:t xml:space="preserve">Učenici bi mogli reći „pronaći najbolje rezultate za mene“. Time ih možemo voditi prema preciznije odgovoru te ih pitati što to znači ili kako bi Google znao i potvrdio što je najbolje za njih? </w:t>
            </w:r>
          </w:p>
          <w:p w:rsidR="00B61B01" w:rsidP="0055539B" w:rsidRDefault="00335003" w14:paraId="477C373B" w14:textId="10023ECC">
            <w:pPr>
              <w:rPr>
                <w:color w:val="44546A"/>
              </w:rPr>
            </w:pPr>
            <w:r>
              <w:rPr>
                <w:color w:val="44546A"/>
              </w:rPr>
              <w:t>Tražimo odgovore koji će nas potaknuti da kliknemo na linkove i linkove različitih oglašivača-stvari koje će učenicima ukazati na činjenicu da Google prvo pokazuje rezultate koji njima najviše odgovaraju.</w:t>
            </w:r>
          </w:p>
          <w:p w:rsidR="003963D2" w:rsidP="0055539B" w:rsidRDefault="003963D2" w14:paraId="16480D36" w14:textId="6E3F7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r>
              <w:rPr>
                <w:rFonts w:eastAsia="Calibri"/>
                <w:b/>
                <w:color w:val="44546A"/>
                <w:szCs w:val="20"/>
              </w:rPr>
              <w:t>Intera</w:t>
            </w:r>
            <w:r w:rsidR="00E81ED7">
              <w:rPr>
                <w:rFonts w:eastAsia="Calibri"/>
                <w:b/>
                <w:color w:val="44546A"/>
                <w:szCs w:val="20"/>
              </w:rPr>
              <w:t>ktivna vježba</w:t>
            </w:r>
            <w:r>
              <w:rPr>
                <w:rFonts w:eastAsia="Calibri"/>
                <w:b/>
                <w:color w:val="44546A"/>
                <w:szCs w:val="20"/>
              </w:rPr>
              <w:t>:</w:t>
            </w:r>
          </w:p>
          <w:p w:rsidR="003963D2" w:rsidP="0055539B" w:rsidRDefault="00E81ED7" w14:paraId="3B65C40D" w14:textId="4ED431FE">
            <w:pPr>
              <w:rPr>
                <w:color w:val="44546A"/>
              </w:rPr>
            </w:pPr>
            <w:r>
              <w:rPr>
                <w:color w:val="44546A"/>
              </w:rPr>
              <w:t>Otvori dva Google pretraživača (jedan gdje su učenici ulogirani u svojim računima i jedan u incognito načinu rada).</w:t>
            </w:r>
          </w:p>
          <w:p w:rsidR="00E81ED7" w:rsidP="0055539B" w:rsidRDefault="00E81ED7" w14:paraId="3D8EB5B0" w14:textId="727E0831">
            <w:pPr>
              <w:rPr>
                <w:color w:val="44546A"/>
              </w:rPr>
            </w:pPr>
            <w:r>
              <w:rPr>
                <w:color w:val="44546A"/>
              </w:rPr>
              <w:t xml:space="preserve">Pretraži jednu od slijedećih stvari: vijesti, najbolji film ili </w:t>
            </w:r>
            <w:proofErr w:type="spellStart"/>
            <w:r>
              <w:rPr>
                <w:color w:val="44546A"/>
              </w:rPr>
              <w:t>pizzeriu</w:t>
            </w:r>
            <w:proofErr w:type="spellEnd"/>
            <w:r>
              <w:rPr>
                <w:color w:val="44546A"/>
              </w:rPr>
              <w:t xml:space="preserve">. </w:t>
            </w:r>
          </w:p>
          <w:p w:rsidR="00E81ED7" w:rsidP="0055539B" w:rsidRDefault="00E81ED7" w14:paraId="77F599D5" w14:textId="241B73C5">
            <w:pPr>
              <w:rPr>
                <w:color w:val="44546A"/>
              </w:rPr>
            </w:pPr>
            <w:r>
              <w:rPr>
                <w:color w:val="44546A"/>
              </w:rPr>
              <w:t>Što misliš, zašto su rezultati različiti?</w:t>
            </w:r>
          </w:p>
          <w:p w:rsidR="00E81ED7" w:rsidP="0055539B" w:rsidRDefault="00E81ED7" w14:paraId="3C809534" w14:textId="77777777">
            <w:pPr>
              <w:rPr>
                <w:color w:val="44546A"/>
              </w:rPr>
            </w:pPr>
          </w:p>
          <w:p w:rsidR="003963D2" w:rsidP="0055539B" w:rsidRDefault="003963D2" w14:paraId="4A1F0CA0" w14:textId="62DE0A89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T</w:t>
            </w:r>
            <w:r w:rsidR="00E81ED7">
              <w:rPr>
                <w:b/>
                <w:color w:val="44546A"/>
              </w:rPr>
              <w:t>eme za raspravu</w:t>
            </w:r>
            <w:r>
              <w:rPr>
                <w:b/>
                <w:color w:val="44546A"/>
              </w:rPr>
              <w:t>:</w:t>
            </w:r>
          </w:p>
          <w:p w:rsidR="003963D2" w:rsidP="0055539B" w:rsidRDefault="00E81ED7" w14:paraId="4AE72F0F" w14:textId="7C1897C1">
            <w:pPr>
              <w:rPr>
                <w:color w:val="44546A"/>
              </w:rPr>
            </w:pPr>
            <w:r>
              <w:rPr>
                <w:color w:val="44546A"/>
              </w:rPr>
              <w:t>Učenici dijele i prezentiraju svoje rezultate.</w:t>
            </w:r>
          </w:p>
          <w:p w:rsidR="00E81ED7" w:rsidP="0055539B" w:rsidRDefault="00E81ED7" w14:paraId="5682D34E" w14:textId="52BC5ABE">
            <w:pPr>
              <w:rPr>
                <w:color w:val="44546A"/>
              </w:rPr>
            </w:pPr>
            <w:r>
              <w:rPr>
                <w:color w:val="44546A"/>
              </w:rPr>
              <w:t>Raspravljaju po čemu su njihovi rezultati slični, a po čemu različiti.</w:t>
            </w:r>
          </w:p>
          <w:p w:rsidR="00E81ED7" w:rsidP="0055539B" w:rsidRDefault="00E81ED7" w14:paraId="1EF21EB7" w14:textId="77777777">
            <w:pPr>
              <w:rPr>
                <w:color w:val="44546A"/>
              </w:rPr>
            </w:pPr>
          </w:p>
          <w:p w:rsidR="003963D2" w:rsidP="00E81ED7" w:rsidRDefault="003963D2" w14:paraId="3AA959B8" w14:textId="71663405">
            <w:pPr>
              <w:rPr>
                <w:color w:val="44546A"/>
              </w:rPr>
            </w:pPr>
            <w:r>
              <w:rPr>
                <w:color w:val="44546A"/>
              </w:rPr>
              <w:t>Google</w:t>
            </w:r>
            <w:r w:rsidR="00E81ED7">
              <w:rPr>
                <w:color w:val="44546A"/>
              </w:rPr>
              <w:t>ov algoritam određuju kako se prikazuju web stranice, a važnost im se rangira na temelju vašeg pretraživanja. U manje od sekunde, algoritmi procesuiraju sve vaše informacije</w:t>
            </w:r>
            <w:r w:rsidR="00F65200">
              <w:rPr>
                <w:color w:val="44546A"/>
              </w:rPr>
              <w:t xml:space="preserve"> koje su međusobno povezane te temeljem toga izbacuje personalizirane rezultate za vaš upit. </w:t>
            </w:r>
            <w:r w:rsidR="00E81ED7">
              <w:rPr>
                <w:color w:val="44546A"/>
              </w:rPr>
              <w:t xml:space="preserve"> </w:t>
            </w:r>
          </w:p>
          <w:p w:rsidR="00F65200" w:rsidP="0055539B" w:rsidRDefault="00F65200" w14:paraId="69C4EFC6" w14:textId="432F7AF0">
            <w:pPr>
              <w:rPr>
                <w:color w:val="44546A"/>
              </w:rPr>
            </w:pPr>
            <w:r>
              <w:rPr>
                <w:color w:val="44546A"/>
              </w:rPr>
              <w:t xml:space="preserve">Stranice poput Amazona i Netflixa daju preporuke tako da koriste algoritme za kolaborativno filtriranje koji pregledavaju vaše interese i ukus te temeljem toga donose preporuke za kupnju i program. </w:t>
            </w:r>
          </w:p>
          <w:p w:rsidR="003963D2" w:rsidP="0055539B" w:rsidRDefault="00F65200" w14:paraId="7498B31B" w14:textId="02C7A671">
            <w:pPr>
              <w:rPr>
                <w:color w:val="44546A"/>
              </w:rPr>
            </w:pPr>
            <w:r>
              <w:rPr>
                <w:color w:val="44546A"/>
              </w:rPr>
              <w:lastRenderedPageBreak/>
              <w:t xml:space="preserve">Aplikacije za mapiranje poput Google karti trebaju kalkulirati rute kroz gradove, a u obzir uzimaju dužinu puta, promet i prometne nezgode. </w:t>
            </w:r>
            <w:r w:rsidR="00EA1DC3">
              <w:rPr>
                <w:color w:val="44546A"/>
              </w:rPr>
              <w:t xml:space="preserve">Alati kao Google </w:t>
            </w:r>
            <w:proofErr w:type="spellStart"/>
            <w:r w:rsidR="00EA1DC3">
              <w:rPr>
                <w:color w:val="44546A"/>
              </w:rPr>
              <w:t>Flights</w:t>
            </w:r>
            <w:proofErr w:type="spellEnd"/>
            <w:r w:rsidR="00EA1DC3">
              <w:rPr>
                <w:color w:val="44546A"/>
              </w:rPr>
              <w:t xml:space="preserve"> u obzir uzimaju rute u mnogo zračnih luka i dodatne informacije poput cijene, vremena i presjedanja. </w:t>
            </w:r>
          </w:p>
          <w:p w:rsidR="00EA1DC3" w:rsidP="0055539B" w:rsidRDefault="00EA1DC3" w14:paraId="4048F240" w14:textId="77777777">
            <w:pPr>
              <w:rPr>
                <w:color w:val="44546A"/>
              </w:rPr>
            </w:pPr>
          </w:p>
          <w:p w:rsidR="003963D2" w:rsidP="008B62FF" w:rsidRDefault="003963D2" w14:paraId="48D76590" w14:textId="4857731A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T</w:t>
            </w:r>
            <w:r w:rsidR="008B62FF">
              <w:rPr>
                <w:b/>
                <w:color w:val="44546A"/>
              </w:rPr>
              <w:t>eme za raspravu:</w:t>
            </w:r>
          </w:p>
          <w:p w:rsidR="008B62FF" w:rsidP="008B62FF" w:rsidRDefault="008B62FF" w14:paraId="5DE794F8" w14:textId="669E3551">
            <w:p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>Koji uvjeti moraju biti zadovoljeni kako bi netko pobijedio u igri?</w:t>
            </w:r>
          </w:p>
          <w:p w:rsidR="008B62FF" w:rsidP="008B62FF" w:rsidRDefault="008B62FF" w14:paraId="5E704502" w14:textId="10CBE78A">
            <w:p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>Kako možemo pratiti rezultat u našoj igri?</w:t>
            </w:r>
          </w:p>
          <w:p w:rsidR="008B62FF" w:rsidP="008B62FF" w:rsidRDefault="008B62FF" w14:paraId="797E5991" w14:textId="46058A02">
            <w:p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>Kako možemo prebrojati koliko se puta pojedino slovo pojavljuje u riječi?</w:t>
            </w:r>
          </w:p>
          <w:p w:rsidRPr="008B62FF" w:rsidR="00043F8D" w:rsidP="008B62FF" w:rsidRDefault="00043F8D" w14:paraId="5D8C48F0" w14:textId="5599B9E6">
            <w:pPr>
              <w:rPr>
                <w:bCs/>
                <w:color w:val="44546A"/>
              </w:rPr>
            </w:pPr>
            <w:r>
              <w:rPr>
                <w:bCs/>
                <w:color w:val="44546A"/>
              </w:rPr>
              <w:t>Koje korake moramo poduzeti kako bi zamijenili najmanje i najveće broje na listi brojeva?</w:t>
            </w:r>
          </w:p>
          <w:p w:rsidR="003963D2" w:rsidP="0055539B" w:rsidRDefault="003963D2" w14:paraId="0A602B98" w14:textId="77777777">
            <w:pPr>
              <w:rPr>
                <w:color w:val="44546A"/>
              </w:rPr>
            </w:pPr>
          </w:p>
          <w:p w:rsidR="003963D2" w:rsidP="0055539B" w:rsidRDefault="006F1C77" w14:paraId="15109253" w14:textId="3EC51A51">
            <w:pPr>
              <w:rPr>
                <w:rFonts w:eastAsia="Calibri"/>
                <w:b/>
                <w:color w:val="44546A"/>
                <w:szCs w:val="20"/>
              </w:rPr>
            </w:pPr>
            <w:r>
              <w:rPr>
                <w:rFonts w:eastAsia="Calibri"/>
                <w:b/>
                <w:color w:val="44546A"/>
                <w:szCs w:val="20"/>
              </w:rPr>
              <w:t>Interaktivna vježba:</w:t>
            </w:r>
          </w:p>
          <w:p w:rsidR="006F1C77" w:rsidP="0055539B" w:rsidRDefault="006F1C77" w14:paraId="2A8F787C" w14:textId="223A1C9E">
            <w:pPr>
              <w:rPr>
                <w:rFonts w:eastAsia="Calibri"/>
                <w:bCs/>
                <w:color w:val="44546A"/>
                <w:szCs w:val="20"/>
              </w:rPr>
            </w:pPr>
            <w:r>
              <w:rPr>
                <w:rFonts w:eastAsia="Calibri"/>
                <w:bCs/>
                <w:color w:val="44546A"/>
                <w:szCs w:val="20"/>
              </w:rPr>
              <w:t xml:space="preserve">Nastavnik prezentira igru </w:t>
            </w:r>
            <w:proofErr w:type="spellStart"/>
            <w:r>
              <w:rPr>
                <w:rFonts w:eastAsia="Calibri"/>
                <w:bCs/>
                <w:color w:val="44546A"/>
                <w:szCs w:val="20"/>
              </w:rPr>
              <w:t>ArtBot</w:t>
            </w:r>
            <w:proofErr w:type="spellEnd"/>
            <w:r>
              <w:rPr>
                <w:rFonts w:eastAsia="Calibri"/>
                <w:bCs/>
                <w:color w:val="44546A"/>
                <w:szCs w:val="20"/>
              </w:rPr>
              <w:t xml:space="preserve">. U </w:t>
            </w:r>
            <w:proofErr w:type="spellStart"/>
            <w:r>
              <w:rPr>
                <w:rFonts w:eastAsia="Calibri"/>
                <w:bCs/>
                <w:color w:val="44546A"/>
                <w:szCs w:val="20"/>
              </w:rPr>
              <w:t>ArtBotu</w:t>
            </w:r>
            <w:proofErr w:type="spellEnd"/>
            <w:r>
              <w:rPr>
                <w:rFonts w:eastAsia="Calibri"/>
                <w:bCs/>
                <w:color w:val="44546A"/>
                <w:szCs w:val="20"/>
              </w:rPr>
              <w:t xml:space="preserve"> igrači u svim dobnim skupinama uče o umjetnoj inteligenciji. Zadatak igrača je pronaći ukradene umjetnine. Igrač uvježbava svojeg UI-</w:t>
            </w:r>
            <w:proofErr w:type="spellStart"/>
            <w:r>
              <w:rPr>
                <w:rFonts w:eastAsia="Calibri"/>
                <w:bCs/>
                <w:color w:val="44546A"/>
                <w:szCs w:val="20"/>
              </w:rPr>
              <w:t>og</w:t>
            </w:r>
            <w:proofErr w:type="spellEnd"/>
            <w:r>
              <w:rPr>
                <w:rFonts w:eastAsia="Calibri"/>
                <w:bCs/>
                <w:color w:val="44546A"/>
                <w:szCs w:val="20"/>
              </w:rPr>
              <w:t xml:space="preserve"> pomagača kako bi mogao prepoznati i locirati umjetnine skrivene u labirintu tamnica i time vidjeti kako funkcionira nadzirano učenje i instrumentalno uvjetovanje.</w:t>
            </w:r>
          </w:p>
          <w:p w:rsidRPr="006F1C77" w:rsidR="006F1C77" w:rsidP="0055539B" w:rsidRDefault="006F1C77" w14:paraId="2A68A620" w14:textId="052AC6A3">
            <w:pPr>
              <w:rPr>
                <w:bCs/>
                <w:color w:val="44546A"/>
              </w:rPr>
            </w:pPr>
            <w:r>
              <w:rPr>
                <w:rFonts w:eastAsia="Calibri"/>
                <w:bCs/>
                <w:color w:val="44546A"/>
                <w:szCs w:val="20"/>
              </w:rPr>
              <w:t xml:space="preserve">Učenici igraju igru </w:t>
            </w:r>
            <w:proofErr w:type="spellStart"/>
            <w:r>
              <w:rPr>
                <w:rFonts w:eastAsia="Calibri"/>
                <w:bCs/>
                <w:color w:val="44546A"/>
                <w:szCs w:val="20"/>
              </w:rPr>
              <w:t>ArtBot</w:t>
            </w:r>
            <w:proofErr w:type="spellEnd"/>
            <w:r>
              <w:rPr>
                <w:rFonts w:eastAsia="Calibri"/>
                <w:bCs/>
                <w:color w:val="44546A"/>
                <w:szCs w:val="20"/>
              </w:rPr>
              <w:t xml:space="preserve"> na: </w:t>
            </w:r>
            <w:r>
              <w:rPr>
                <w:color w:val="44546A"/>
              </w:rPr>
              <w:t>http://learnml.eu/artbot.php</w:t>
            </w:r>
          </w:p>
          <w:p w:rsidR="006F1C77" w:rsidP="0055539B" w:rsidRDefault="006F1C77" w14:paraId="232DC7FF" w14:textId="77777777">
            <w:pPr>
              <w:rPr>
                <w:b/>
                <w:color w:val="44546A"/>
              </w:rPr>
            </w:pPr>
          </w:p>
          <w:p w:rsidR="003963D2" w:rsidP="0055539B" w:rsidRDefault="00D350D1" w14:paraId="37CA307A" w14:textId="3791A168">
            <w:pPr>
              <w:rPr>
                <w:b/>
                <w:color w:val="44546A"/>
              </w:rPr>
            </w:pPr>
            <w:r>
              <w:rPr>
                <w:b/>
                <w:color w:val="44546A"/>
              </w:rPr>
              <w:t>Dodatna interaktivna vježba</w:t>
            </w:r>
            <w:r w:rsidR="003963D2">
              <w:rPr>
                <w:b/>
                <w:color w:val="44546A"/>
              </w:rPr>
              <w:t>:</w:t>
            </w:r>
          </w:p>
          <w:p w:rsidR="003963D2" w:rsidP="0055539B" w:rsidRDefault="00000000" w14:paraId="62B2863E" w14:textId="77777777">
            <w:pPr>
              <w:rPr>
                <w:color w:val="44546A"/>
              </w:rPr>
            </w:pPr>
            <w:hyperlink w:history="1" r:id="rId9">
              <w:r w:rsidR="003963D2">
                <w:rPr>
                  <w:color w:val="0563C1"/>
                  <w:u w:val="single"/>
                </w:rPr>
                <w:t>http://learnml.eu/games.php</w:t>
              </w:r>
            </w:hyperlink>
          </w:p>
          <w:p w:rsidR="003963D2" w:rsidP="0055539B" w:rsidRDefault="003963D2" w14:paraId="75D4F520" w14:textId="77777777">
            <w:pPr>
              <w:rPr>
                <w:color w:val="44546A"/>
              </w:rPr>
            </w:pPr>
          </w:p>
          <w:p w:rsidR="004372B3" w:rsidP="004372B3" w:rsidRDefault="003963D2" w14:paraId="0A1A78E7" w14:textId="2829C30F">
            <w:pPr>
              <w:rPr>
                <w:color w:val="44546A"/>
              </w:rPr>
            </w:pPr>
            <w:r>
              <w:rPr>
                <w:b/>
                <w:color w:val="44546A"/>
              </w:rPr>
              <w:t xml:space="preserve">Minecraft </w:t>
            </w:r>
            <w:proofErr w:type="spellStart"/>
            <w:r>
              <w:rPr>
                <w:b/>
                <w:color w:val="44546A"/>
              </w:rPr>
              <w:t>Learns</w:t>
            </w:r>
            <w:proofErr w:type="spellEnd"/>
            <w:r>
              <w:rPr>
                <w:b/>
                <w:color w:val="44546A"/>
              </w:rPr>
              <w:t xml:space="preserve"> ML</w:t>
            </w:r>
            <w:r w:rsidR="004372B3">
              <w:rPr>
                <w:b/>
                <w:color w:val="44546A"/>
              </w:rPr>
              <w:t xml:space="preserve"> </w:t>
            </w:r>
            <w:r w:rsidR="004372B3">
              <w:rPr>
                <w:bCs/>
                <w:color w:val="44546A"/>
              </w:rPr>
              <w:t xml:space="preserve">je kratka igra koja prikazuje kako video igre mogu biti korištene za podučavanje temeljnih principa arhitekture </w:t>
            </w:r>
            <w:proofErr w:type="spellStart"/>
            <w:r w:rsidR="004372B3">
              <w:rPr>
                <w:bCs/>
                <w:color w:val="44546A"/>
              </w:rPr>
              <w:t>neuralnih</w:t>
            </w:r>
            <w:proofErr w:type="spellEnd"/>
            <w:r w:rsidR="004372B3">
              <w:rPr>
                <w:bCs/>
                <w:color w:val="44546A"/>
              </w:rPr>
              <w:t xml:space="preserve"> mreža koristeći meto</w:t>
            </w:r>
            <w:r w:rsidR="005B1759">
              <w:rPr>
                <w:bCs/>
                <w:color w:val="44546A"/>
              </w:rPr>
              <w:t xml:space="preserve">du imitacije. U ovoj igri igrači imaju mogućnost da se upoznaju s kreiranjem </w:t>
            </w:r>
            <w:proofErr w:type="spellStart"/>
            <w:r w:rsidR="005B1759">
              <w:rPr>
                <w:bCs/>
                <w:color w:val="44546A"/>
              </w:rPr>
              <w:t>dataseta</w:t>
            </w:r>
            <w:proofErr w:type="spellEnd"/>
            <w:r w:rsidR="005B1759">
              <w:rPr>
                <w:bCs/>
                <w:color w:val="44546A"/>
              </w:rPr>
              <w:t xml:space="preserve"> za strojno učenje</w:t>
            </w:r>
            <w:r>
              <w:rPr>
                <w:color w:val="44546A"/>
              </w:rPr>
              <w:t xml:space="preserve"> </w:t>
            </w:r>
            <w:r w:rsidR="005B1759">
              <w:rPr>
                <w:color w:val="44546A"/>
              </w:rPr>
              <w:t xml:space="preserve">i mogu odlučiti osnovnu arhitekturu za </w:t>
            </w:r>
            <w:proofErr w:type="spellStart"/>
            <w:r w:rsidR="005B1759">
              <w:rPr>
                <w:color w:val="44546A"/>
              </w:rPr>
              <w:t>neuralnu</w:t>
            </w:r>
            <w:proofErr w:type="spellEnd"/>
            <w:r w:rsidR="005B1759">
              <w:rPr>
                <w:color w:val="44546A"/>
              </w:rPr>
              <w:t xml:space="preserve"> mrežu kojoj je cilj riješiti jednostavan </w:t>
            </w:r>
            <w:proofErr w:type="spellStart"/>
            <w:r w:rsidR="005B1759">
              <w:rPr>
                <w:color w:val="44546A"/>
              </w:rPr>
              <w:t>navigicajski</w:t>
            </w:r>
            <w:proofErr w:type="spellEnd"/>
            <w:r w:rsidR="005B1759">
              <w:rPr>
                <w:color w:val="44546A"/>
              </w:rPr>
              <w:t xml:space="preserve"> problem. </w:t>
            </w:r>
          </w:p>
          <w:p w:rsidR="004372B3" w:rsidP="004372B3" w:rsidRDefault="004372B3" w14:paraId="034812A4" w14:textId="77777777">
            <w:pPr>
              <w:rPr>
                <w:color w:val="44546A"/>
              </w:rPr>
            </w:pPr>
          </w:p>
          <w:p w:rsidR="003963D2" w:rsidP="004372B3" w:rsidRDefault="003963D2" w14:paraId="20AC1D3E" w14:textId="4D5BFA8E">
            <w:pPr>
              <w:rPr>
                <w:color w:val="44546A"/>
              </w:rPr>
            </w:pPr>
            <w:r>
              <w:rPr>
                <w:b/>
                <w:color w:val="44546A"/>
              </w:rPr>
              <w:t xml:space="preserve">Super </w:t>
            </w:r>
            <w:proofErr w:type="spellStart"/>
            <w:r>
              <w:rPr>
                <w:b/>
                <w:color w:val="44546A"/>
              </w:rPr>
              <w:t>Meat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Bot</w:t>
            </w:r>
            <w:proofErr w:type="spellEnd"/>
            <w:r>
              <w:rPr>
                <w:color w:val="44546A"/>
              </w:rPr>
              <w:t xml:space="preserve"> </w:t>
            </w:r>
            <w:r w:rsidR="005B1759">
              <w:rPr>
                <w:color w:val="44546A"/>
              </w:rPr>
              <w:t xml:space="preserve">je video igra za učenje principa potkrepljenja. U ovoj igri igrači imaju šansu sami dizajnirati razine s nagradama i kaznama kako bi uvježbali umjetnu inteligenciju da sama prevlada sve teže izazove. </w:t>
            </w:r>
          </w:p>
        </w:tc>
      </w:tr>
      <w:tr w:rsidR="003963D2" w:rsidTr="0055539B" w14:paraId="21B619BC" w14:textId="77777777">
        <w:trPr>
          <w:trHeight w:val="210"/>
        </w:trPr>
        <w:tc>
          <w:tcPr>
            <w:tcW w:w="8951" w:type="dxa"/>
            <w:tcBorders>
              <w:top w:val="nil"/>
              <w:bottom w:val="single" w:color="000000" w:sz="4" w:space="0"/>
            </w:tcBorders>
          </w:tcPr>
          <w:p w:rsidRPr="00385255" w:rsidR="003963D2" w:rsidP="0055539B" w:rsidRDefault="003963D2" w14:paraId="1606E61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Helvetica Neue" w:asciiTheme="minorHAnsi" w:hAnsiTheme="minorHAnsi" w:cstheme="minorHAnsi"/>
                <w:color w:val="000000"/>
                <w:szCs w:val="20"/>
              </w:rPr>
            </w:pPr>
          </w:p>
        </w:tc>
      </w:tr>
      <w:tr w:rsidR="003963D2" w:rsidTr="0055539B" w14:paraId="1E408B6B" w14:textId="77777777">
        <w:trPr>
          <w:trHeight w:val="210"/>
        </w:trPr>
        <w:tc>
          <w:tcPr>
            <w:tcW w:w="8951" w:type="dxa"/>
            <w:tcBorders>
              <w:top w:val="single" w:color="000000" w:sz="4" w:space="0"/>
              <w:bottom w:val="nil"/>
            </w:tcBorders>
            <w:vAlign w:val="center"/>
          </w:tcPr>
          <w:p w:rsidR="003963D2" w:rsidP="0055539B" w:rsidRDefault="005B1759" w14:paraId="6206142A" w14:textId="7D31FE11">
            <w:pPr>
              <w:jc w:val="center"/>
            </w:pPr>
            <w:r>
              <w:rPr>
                <w:b/>
                <w:color w:val="323E4F" w:themeColor="text2" w:themeShade="BF"/>
              </w:rPr>
              <w:t>ZAKLJUČAK</w:t>
            </w:r>
          </w:p>
        </w:tc>
      </w:tr>
      <w:tr w:rsidR="003963D2" w:rsidTr="0055539B" w14:paraId="71AD4DF4" w14:textId="77777777">
        <w:trPr>
          <w:trHeight w:val="80"/>
        </w:trPr>
        <w:tc>
          <w:tcPr>
            <w:tcW w:w="8951" w:type="dxa"/>
            <w:tcBorders>
              <w:top w:val="nil"/>
              <w:bottom w:val="single" w:color="000000" w:sz="4" w:space="0"/>
            </w:tcBorders>
          </w:tcPr>
          <w:p w:rsidR="003963D2" w:rsidP="0055539B" w:rsidRDefault="006203AB" w14:paraId="2D313A86" w14:textId="75989DC2">
            <w:pPr>
              <w:jc w:val="left"/>
              <w:rPr>
                <w:color w:val="44546A"/>
              </w:rPr>
            </w:pPr>
            <w:r>
              <w:rPr>
                <w:color w:val="44546A"/>
              </w:rPr>
              <w:t xml:space="preserve">Od Google pretraživača do jutarnjih rutina, algoritmi su sveprisutni u našoj svakodnevici. </w:t>
            </w:r>
          </w:p>
          <w:p w:rsidR="003963D2" w:rsidP="0055539B" w:rsidRDefault="003963D2" w14:paraId="549EF86D" w14:textId="77777777">
            <w:pPr>
              <w:jc w:val="left"/>
            </w:pPr>
          </w:p>
        </w:tc>
      </w:tr>
    </w:tbl>
    <w:p w:rsidR="003963D2" w:rsidP="003963D2" w:rsidRDefault="003963D2" w14:paraId="25DDAA7E" w14:textId="1BE6FD4F"/>
    <w:tbl>
      <w:tblPr>
        <w:tblW w:w="89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Pr="00047901" w:rsidR="00C3645E" w:rsidTr="000358C1" w14:paraId="69A337DD" w14:textId="77777777">
        <w:trPr>
          <w:trHeight w:val="248"/>
        </w:trPr>
        <w:tc>
          <w:tcPr>
            <w:tcW w:w="5633" w:type="dxa"/>
          </w:tcPr>
          <w:p w:rsidRPr="00047901" w:rsidR="00C3645E" w:rsidP="000358C1" w:rsidRDefault="00C3645E" w14:paraId="14803566" w14:textId="77777777">
            <w:pPr>
              <w:rPr>
                <w:b/>
                <w:i/>
                <w:color w:val="323E4F"/>
              </w:rPr>
            </w:pPr>
            <w:r w:rsidRPr="00047901">
              <w:rPr>
                <w:b/>
                <w:i/>
                <w:color w:val="323E4F"/>
              </w:rPr>
              <w:t>Met</w:t>
            </w:r>
            <w:r>
              <w:rPr>
                <w:b/>
                <w:i/>
                <w:color w:val="323E4F"/>
              </w:rPr>
              <w:t>ode</w:t>
            </w:r>
          </w:p>
        </w:tc>
        <w:tc>
          <w:tcPr>
            <w:tcW w:w="3340" w:type="dxa"/>
          </w:tcPr>
          <w:p w:rsidRPr="00047901" w:rsidR="00C3645E" w:rsidP="000358C1" w:rsidRDefault="00C3645E" w14:paraId="158D5283" w14:textId="77777777">
            <w:pPr>
              <w:rPr>
                <w:b/>
                <w:i/>
                <w:color w:val="323E4F"/>
              </w:rPr>
            </w:pPr>
            <w:r>
              <w:rPr>
                <w:b/>
                <w:i/>
                <w:color w:val="323E4F"/>
              </w:rPr>
              <w:t>Oblici rada</w:t>
            </w:r>
          </w:p>
        </w:tc>
      </w:tr>
      <w:tr w:rsidRPr="00047901" w:rsidR="00C3645E" w:rsidTr="000358C1" w14:paraId="0A9B8C2A" w14:textId="77777777">
        <w:trPr>
          <w:trHeight w:val="558"/>
        </w:trPr>
        <w:tc>
          <w:tcPr>
            <w:tcW w:w="5633" w:type="dxa"/>
          </w:tcPr>
          <w:p w:rsidR="00C3645E" w:rsidP="000358C1" w:rsidRDefault="00C3645E" w14:paraId="35A3160B" w14:textId="77777777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prezentacija                       intervju</w:t>
            </w:r>
          </w:p>
          <w:p w:rsidR="00C3645E" w:rsidP="000358C1" w:rsidRDefault="00C3645E" w14:paraId="4C916808" w14:textId="77777777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razgovor                          demonstracija</w:t>
            </w:r>
          </w:p>
          <w:p w:rsidR="00C3645E" w:rsidP="000358C1" w:rsidRDefault="00C3645E" w14:paraId="0150D20D" w14:textId="77777777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 xml:space="preserve">rad na tekstu                       igranje uloga  </w:t>
            </w:r>
          </w:p>
          <w:p w:rsidR="00C3645E" w:rsidP="000358C1" w:rsidRDefault="00C3645E" w14:paraId="1496F9B8" w14:textId="77777777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grafički rad</w:t>
            </w:r>
          </w:p>
          <w:p w:rsidRPr="00047901" w:rsidR="00C3645E" w:rsidP="000358C1" w:rsidRDefault="00C3645E" w14:paraId="7EF6B5C6" w14:textId="77777777">
            <w:pPr>
              <w:ind w:left="239" w:hanging="239"/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interaktivne vježbe/ simulacija na računalu</w:t>
            </w:r>
          </w:p>
        </w:tc>
        <w:tc>
          <w:tcPr>
            <w:tcW w:w="3340" w:type="dxa"/>
          </w:tcPr>
          <w:p w:rsidR="00C3645E" w:rsidP="000358C1" w:rsidRDefault="00C3645E" w14:paraId="59A85F88" w14:textId="77777777">
            <w:pPr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individualan rad</w:t>
            </w:r>
          </w:p>
          <w:p w:rsidR="00C3645E" w:rsidP="000358C1" w:rsidRDefault="00C3645E" w14:paraId="2B65CA89" w14:textId="77777777">
            <w:pPr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rad u paru</w:t>
            </w:r>
          </w:p>
          <w:p w:rsidR="00C3645E" w:rsidP="000358C1" w:rsidRDefault="00C3645E" w14:paraId="7B17B359" w14:textId="77777777">
            <w:pPr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grupni rad</w:t>
            </w:r>
          </w:p>
          <w:p w:rsidRPr="00047901" w:rsidR="00C3645E" w:rsidP="000358C1" w:rsidRDefault="00C3645E" w14:paraId="57484568" w14:textId="77777777">
            <w:pPr>
              <w:rPr>
                <w:i/>
                <w:color w:val="323E4F"/>
              </w:rPr>
            </w:pPr>
            <w:r>
              <w:rPr>
                <w:i/>
                <w:color w:val="323E4F"/>
              </w:rPr>
              <w:t>frontalni rad</w:t>
            </w:r>
          </w:p>
        </w:tc>
      </w:tr>
    </w:tbl>
    <w:p w:rsidR="00C3645E" w:rsidP="003963D2" w:rsidRDefault="00C3645E" w14:paraId="07909173" w14:textId="5028A2C5"/>
    <w:p w:rsidR="00C3645E" w:rsidP="003963D2" w:rsidRDefault="00C3645E" w14:paraId="41F95009" w14:textId="77777777"/>
    <w:tbl>
      <w:tblPr>
        <w:tblStyle w:val="a5"/>
        <w:tblW w:w="90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3963D2" w:rsidTr="0055539B" w14:paraId="5EA9F35E" w14:textId="77777777">
        <w:tc>
          <w:tcPr>
            <w:tcW w:w="9060" w:type="dxa"/>
            <w:tcBorders>
              <w:bottom w:val="nil"/>
            </w:tcBorders>
          </w:tcPr>
          <w:p w:rsidR="003963D2" w:rsidP="0055539B" w:rsidRDefault="003963D2" w14:paraId="43E260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proofErr w:type="spellStart"/>
            <w:r>
              <w:rPr>
                <w:rFonts w:eastAsia="Calibri"/>
                <w:b/>
                <w:i/>
                <w:color w:val="323E4F"/>
                <w:szCs w:val="20"/>
              </w:rPr>
              <w:t>Material</w:t>
            </w:r>
            <w:proofErr w:type="spellEnd"/>
          </w:p>
        </w:tc>
      </w:tr>
      <w:tr w:rsidR="003963D2" w:rsidTr="0055539B" w14:paraId="75A3F92D" w14:textId="77777777">
        <w:tc>
          <w:tcPr>
            <w:tcW w:w="9060" w:type="dxa"/>
            <w:tcBorders>
              <w:top w:val="nil"/>
              <w:bottom w:val="single" w:color="000000" w:sz="4" w:space="0"/>
            </w:tcBorders>
          </w:tcPr>
          <w:p w:rsidR="003963D2" w:rsidP="0055539B" w:rsidRDefault="00000000" w14:paraId="38EA4021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hyperlink w:history="1" r:id="rId10">
              <w:r w:rsidR="003963D2">
                <w:rPr>
                  <w:rFonts w:eastAsia="Calibri"/>
                  <w:color w:val="0563C1"/>
                  <w:szCs w:val="20"/>
                  <w:u w:val="single"/>
                </w:rPr>
                <w:t>http://learnml.eu/games.php</w:t>
              </w:r>
            </w:hyperlink>
          </w:p>
          <w:p w:rsidR="003963D2" w:rsidP="0055539B" w:rsidRDefault="003963D2" w14:paraId="0DAB09CF" w14:textId="777777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 xml:space="preserve">Google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search</w:t>
            </w:r>
            <w:proofErr w:type="spellEnd"/>
          </w:p>
        </w:tc>
      </w:tr>
    </w:tbl>
    <w:p w:rsidR="003963D2" w:rsidP="003963D2" w:rsidRDefault="003963D2" w14:paraId="2E9B2F48" w14:textId="77777777">
      <w:pPr>
        <w:rPr>
          <w:color w:val="323E4F"/>
        </w:rPr>
      </w:pPr>
    </w:p>
    <w:tbl>
      <w:tblPr>
        <w:tblStyle w:val="a6"/>
        <w:tblW w:w="90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3963D2" w:rsidTr="0055539B" w14:paraId="2CBFEAAA" w14:textId="77777777">
        <w:trPr>
          <w:trHeight w:val="80"/>
        </w:trPr>
        <w:tc>
          <w:tcPr>
            <w:tcW w:w="9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:rsidR="003963D2" w:rsidP="0055539B" w:rsidRDefault="003963D2" w14:paraId="1271A16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lastRenderedPageBreak/>
              <w:t>Literature</w:t>
            </w:r>
          </w:p>
          <w:p w:rsidR="003963D2" w:rsidP="0055539B" w:rsidRDefault="003963D2" w14:paraId="2C4A4B8E" w14:textId="77777777">
            <w:pPr>
              <w:jc w:val="left"/>
              <w:rPr>
                <w:color w:val="323E4F"/>
              </w:rPr>
            </w:pPr>
          </w:p>
          <w:p w:rsidR="003963D2" w:rsidP="0055539B" w:rsidRDefault="00000000" w14:paraId="39415D94" w14:textId="777777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hyperlink w:history="1" r:id="rId11">
              <w:r w:rsidR="003963D2">
                <w:rPr>
                  <w:rFonts w:eastAsia="Calibri"/>
                  <w:color w:val="0563C1"/>
                  <w:szCs w:val="20"/>
                  <w:u w:val="single"/>
                </w:rPr>
                <w:t>http://learnml.eu/games.php</w:t>
              </w:r>
            </w:hyperlink>
          </w:p>
          <w:p w:rsidR="003963D2" w:rsidP="0055539B" w:rsidRDefault="00000000" w14:paraId="1BAFCC30" w14:textId="777777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hyperlink w:history="1" r:id="rId12">
              <w:r w:rsidR="003963D2">
                <w:rPr>
                  <w:rFonts w:eastAsia="Calibri"/>
                  <w:color w:val="0563C1"/>
                  <w:szCs w:val="20"/>
                  <w:u w:val="single"/>
                </w:rPr>
                <w:t>http://learnml.eu/docs/AI_in_Education.pdf</w:t>
              </w:r>
            </w:hyperlink>
          </w:p>
          <w:p w:rsidR="003963D2" w:rsidP="0055539B" w:rsidRDefault="00000000" w14:paraId="4239039C" w14:textId="7777777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hyperlink w:history="1" r:id="rId13">
              <w:r w:rsidR="003963D2">
                <w:rPr>
                  <w:rFonts w:eastAsia="Calibri"/>
                  <w:color w:val="0563C1"/>
                  <w:szCs w:val="20"/>
                  <w:u w:val="single"/>
                </w:rPr>
                <w:t>https://junilearning.com/blog/guide/importance-of-algorithms-for-kids/</w:t>
              </w:r>
            </w:hyperlink>
          </w:p>
          <w:p w:rsidR="003963D2" w:rsidP="0055539B" w:rsidRDefault="003963D2" w14:paraId="204C5E0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eastAsia="Calibri"/>
                <w:color w:val="44546A"/>
                <w:szCs w:val="20"/>
              </w:rPr>
            </w:pPr>
          </w:p>
        </w:tc>
      </w:tr>
    </w:tbl>
    <w:p w:rsidR="003963D2" w:rsidP="003963D2" w:rsidRDefault="003963D2" w14:paraId="599A5778" w14:textId="77777777">
      <w:pPr>
        <w:jc w:val="left"/>
      </w:pPr>
    </w:p>
    <w:tbl>
      <w:tblPr>
        <w:tblStyle w:val="a7"/>
        <w:tblW w:w="90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3963D2" w:rsidTr="0055539B" w14:paraId="403B0E45" w14:textId="77777777">
        <w:trPr>
          <w:trHeight w:val="332"/>
        </w:trPr>
        <w:tc>
          <w:tcPr>
            <w:tcW w:w="9060" w:type="dxa"/>
            <w:tcBorders>
              <w:bottom w:val="single" w:color="000000" w:sz="4" w:space="0"/>
            </w:tcBorders>
            <w:shd w:val="clear" w:color="auto" w:fill="ACB9CA"/>
            <w:vAlign w:val="center"/>
          </w:tcPr>
          <w:p w:rsidR="003963D2" w:rsidP="0055539B" w:rsidRDefault="003963D2" w14:paraId="111A7D06" w14:textId="77777777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PERSONAL OBSERVATIONS, COMMENTS AND NOTES</w:t>
            </w:r>
          </w:p>
        </w:tc>
      </w:tr>
      <w:tr w:rsidR="003963D2" w:rsidTr="0055539B" w14:paraId="0316F046" w14:textId="77777777">
        <w:trPr>
          <w:trHeight w:val="1627"/>
        </w:trPr>
        <w:tc>
          <w:tcPr>
            <w:tcW w:w="9060" w:type="dxa"/>
            <w:tcBorders>
              <w:top w:val="single" w:color="000000" w:sz="4" w:space="0"/>
              <w:bottom w:val="single" w:color="000000" w:sz="4" w:space="0"/>
            </w:tcBorders>
          </w:tcPr>
          <w:p w:rsidR="003963D2" w:rsidP="0055539B" w:rsidRDefault="003963D2" w14:paraId="349F44A9" w14:textId="77777777"/>
          <w:p w:rsidR="003963D2" w:rsidP="0055539B" w:rsidRDefault="003963D2" w14:paraId="5D19C7D5" w14:textId="77777777"/>
          <w:p w:rsidR="003963D2" w:rsidP="0055539B" w:rsidRDefault="003963D2" w14:paraId="4114184F" w14:textId="77777777"/>
          <w:p w:rsidR="003963D2" w:rsidP="0055539B" w:rsidRDefault="003963D2" w14:paraId="3AF5780D" w14:textId="77777777"/>
          <w:p w:rsidR="003963D2" w:rsidP="0055539B" w:rsidRDefault="003963D2" w14:paraId="760B4D08" w14:textId="77777777"/>
          <w:p w:rsidR="003963D2" w:rsidP="0055539B" w:rsidRDefault="003963D2" w14:paraId="2A972298" w14:textId="77777777"/>
        </w:tc>
      </w:tr>
      <w:bookmarkEnd w:id="0"/>
    </w:tbl>
    <w:p w:rsidR="003963D2" w:rsidP="003963D2" w:rsidRDefault="003963D2" w14:paraId="220C52BF" w14:textId="77777777"/>
    <w:p w:rsidRPr="003963D2" w:rsidR="003963D2" w:rsidP="003963D2" w:rsidRDefault="003963D2" w14:paraId="52C4679E" w14:textId="4DCF2E66">
      <w:pPr>
        <w:tabs>
          <w:tab w:val="left" w:pos="3228"/>
        </w:tabs>
      </w:pPr>
    </w:p>
    <w:sectPr w:rsidRPr="003963D2" w:rsidR="003963D2">
      <w:head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3541" w:rsidP="003963D2" w:rsidRDefault="00143541" w14:paraId="3EA44E4E" w14:textId="77777777">
      <w:r>
        <w:separator/>
      </w:r>
    </w:p>
  </w:endnote>
  <w:endnote w:type="continuationSeparator" w:id="0">
    <w:p w:rsidR="00143541" w:rsidP="003963D2" w:rsidRDefault="00143541" w14:paraId="42BE16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3541" w:rsidP="003963D2" w:rsidRDefault="00143541" w14:paraId="3EC83DE8" w14:textId="77777777">
      <w:r>
        <w:separator/>
      </w:r>
    </w:p>
  </w:footnote>
  <w:footnote w:type="continuationSeparator" w:id="0">
    <w:p w:rsidR="00143541" w:rsidP="003963D2" w:rsidRDefault="00143541" w14:paraId="30775D6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963D2" w:rsidP="003963D2" w:rsidRDefault="003963D2" w14:paraId="7B3CB441" w14:textId="77777777">
    <w:pPr>
      <w:tabs>
        <w:tab w:val="center" w:pos="4536"/>
        <w:tab w:val="right" w:pos="9072"/>
      </w:tabs>
      <w:jc w:val="left"/>
      <w:rPr>
        <w:rFonts w:ascii="Times New Roman" w:hAnsi="Times New Roman" w:cs="Times New Roman"/>
        <w:b/>
        <w:i/>
        <w:color w:val="1F3864"/>
        <w:sz w:val="15"/>
        <w:szCs w:val="15"/>
      </w:rPr>
    </w:pPr>
  </w:p>
  <w:p w:rsidR="003963D2" w:rsidP="003963D2" w:rsidRDefault="003963D2" w14:paraId="62DC1FA4" w14:textId="77777777">
    <w:pP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:rsidR="003963D2" w:rsidP="003963D2" w:rsidRDefault="003963D2" w14:paraId="31B6C480" w14:textId="77777777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3B515C3D" wp14:editId="3B4C7264">
          <wp:extent cx="2575560" cy="510540"/>
          <wp:effectExtent l="0" t="0" r="0" b="3810"/>
          <wp:docPr id="4" name="Slika 4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649" b="14479"/>
                  <a:stretch>
                    <a:fillRect/>
                  </a:stretch>
                </pic:blipFill>
                <pic:spPr bwMode="auto">
                  <a:xfrm>
                    <a:off x="0" y="0"/>
                    <a:ext cx="257556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7ECD452F" wp14:editId="23E41AA1">
          <wp:extent cx="2171700" cy="480060"/>
          <wp:effectExtent l="0" t="0" r="0" b="0"/>
          <wp:docPr id="3" name="Slika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Graphical user interface,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63D2" w:rsidP="003963D2" w:rsidRDefault="003963D2" w14:paraId="4B9D27E2" w14:textId="77777777">
    <w:pPr>
      <w:pStyle w:val="Naslov1"/>
      <w:jc w:val="center"/>
      <w:rPr>
        <w:rFonts w:ascii="Calibri" w:hAnsi="Calibri" w:eastAsia="Calibri"/>
        <w:b w:val="0"/>
        <w:color w:val="44546A"/>
        <w:sz w:val="15"/>
        <w:szCs w:val="15"/>
      </w:rPr>
    </w:pPr>
    <w:r>
      <w:rPr>
        <w:rFonts w:ascii="Calibri" w:hAnsi="Calibri" w:eastAsia="Calibri"/>
        <w:b w:val="0"/>
        <w:color w:val="44546A"/>
        <w:sz w:val="15"/>
        <w:szCs w:val="15"/>
      </w:rPr>
      <w:t xml:space="preserve">ARTIE: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Artificial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Intelligence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in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Education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-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challenges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and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opportunities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of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the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new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era:</w:t>
    </w:r>
  </w:p>
  <w:p w:rsidR="003963D2" w:rsidP="003963D2" w:rsidRDefault="003963D2" w14:paraId="670FEA95" w14:textId="77777777">
    <w:pPr>
      <w:pStyle w:val="Naslov1"/>
      <w:jc w:val="center"/>
      <w:rPr>
        <w:rFonts w:ascii="Calibri" w:hAnsi="Calibri" w:eastAsia="Calibri"/>
        <w:b w:val="0"/>
        <w:color w:val="44546A"/>
        <w:sz w:val="15"/>
        <w:szCs w:val="15"/>
      </w:rPr>
    </w:pPr>
    <w:r>
      <w:rPr>
        <w:rFonts w:ascii="Calibri" w:hAnsi="Calibri" w:eastAsia="Calibri"/>
        <w:b w:val="0"/>
        <w:color w:val="44546A"/>
        <w:sz w:val="15"/>
        <w:szCs w:val="15"/>
      </w:rPr>
      <w:t xml:space="preserve">development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of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a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new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curriculum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,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guide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for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educators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and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online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course</w:t>
    </w:r>
    <w:proofErr w:type="spellEnd"/>
    <w:r>
      <w:rPr>
        <w:rFonts w:ascii="Calibri" w:hAnsi="Calibri" w:eastAsia="Calibri"/>
        <w:b w:val="0"/>
        <w:color w:val="44546A"/>
        <w:sz w:val="15"/>
        <w:szCs w:val="15"/>
      </w:rPr>
      <w:t xml:space="preserve"> for </w:t>
    </w:r>
    <w:proofErr w:type="spellStart"/>
    <w:r>
      <w:rPr>
        <w:rFonts w:ascii="Calibri" w:hAnsi="Calibri" w:eastAsia="Calibri"/>
        <w:b w:val="0"/>
        <w:color w:val="44546A"/>
        <w:sz w:val="15"/>
        <w:szCs w:val="15"/>
      </w:rPr>
      <w:t>students</w:t>
    </w:r>
    <w:proofErr w:type="spellEnd"/>
  </w:p>
  <w:p w:rsidR="003963D2" w:rsidP="003963D2" w:rsidRDefault="003963D2" w14:paraId="68A73C07" w14:textId="77777777">
    <w:pPr>
      <w:tabs>
        <w:tab w:val="center" w:pos="4536"/>
        <w:tab w:val="right" w:pos="9072"/>
      </w:tabs>
      <w:jc w:val="center"/>
      <w:rPr>
        <w:rFonts w:eastAsia="Calibri"/>
        <w:color w:val="44546A"/>
        <w:sz w:val="15"/>
        <w:szCs w:val="15"/>
      </w:rPr>
    </w:pPr>
    <w:r>
      <w:rPr>
        <w:rFonts w:eastAsia="Calibri"/>
        <w:color w:val="44546A"/>
        <w:sz w:val="15"/>
        <w:szCs w:val="15"/>
      </w:rPr>
      <w:t xml:space="preserve">Project </w:t>
    </w:r>
    <w:proofErr w:type="spellStart"/>
    <w:r>
      <w:rPr>
        <w:rFonts w:eastAsia="Calibri"/>
        <w:color w:val="44546A"/>
        <w:sz w:val="15"/>
        <w:szCs w:val="15"/>
      </w:rPr>
      <w:t>co-funded</w:t>
    </w:r>
    <w:proofErr w:type="spellEnd"/>
    <w:r>
      <w:rPr>
        <w:rFonts w:eastAsia="Calibri"/>
        <w:color w:val="44546A"/>
        <w:sz w:val="15"/>
        <w:szCs w:val="15"/>
      </w:rPr>
      <w:t xml:space="preserve"> </w:t>
    </w:r>
    <w:proofErr w:type="spellStart"/>
    <w:r>
      <w:rPr>
        <w:rFonts w:eastAsia="Calibri"/>
        <w:color w:val="44546A"/>
        <w:sz w:val="15"/>
        <w:szCs w:val="15"/>
      </w:rPr>
      <w:t>by</w:t>
    </w:r>
    <w:proofErr w:type="spellEnd"/>
    <w:r>
      <w:rPr>
        <w:rFonts w:eastAsia="Calibri"/>
        <w:color w:val="44546A"/>
        <w:sz w:val="15"/>
        <w:szCs w:val="15"/>
      </w:rPr>
      <w:t xml:space="preserve"> European Union </w:t>
    </w:r>
    <w:proofErr w:type="spellStart"/>
    <w:r>
      <w:rPr>
        <w:rFonts w:eastAsia="Calibri"/>
        <w:color w:val="44546A"/>
        <w:sz w:val="15"/>
        <w:szCs w:val="15"/>
      </w:rPr>
      <w:t>under</w:t>
    </w:r>
    <w:proofErr w:type="spellEnd"/>
    <w:r>
      <w:rPr>
        <w:rFonts w:eastAsia="Calibri"/>
        <w:color w:val="44546A"/>
        <w:sz w:val="15"/>
        <w:szCs w:val="15"/>
      </w:rPr>
      <w:t xml:space="preserve"> Erasmus+ </w:t>
    </w:r>
    <w:proofErr w:type="spellStart"/>
    <w:r>
      <w:rPr>
        <w:rFonts w:eastAsia="Calibri"/>
        <w:color w:val="44546A"/>
        <w:sz w:val="15"/>
        <w:szCs w:val="15"/>
      </w:rPr>
      <w:t>Programme</w:t>
    </w:r>
    <w:proofErr w:type="spellEnd"/>
    <w:r>
      <w:rPr>
        <w:rFonts w:eastAsia="Calibri"/>
        <w:color w:val="44546A"/>
        <w:sz w:val="15"/>
        <w:szCs w:val="15"/>
      </w:rPr>
      <w:t>, 2020-1-HR01-KA201-077800</w:t>
    </w:r>
  </w:p>
  <w:p w:rsidR="003963D2" w:rsidP="003963D2" w:rsidRDefault="003963D2" w14:paraId="72B6D9F1" w14:textId="77777777"/>
  <w:p w:rsidR="003963D2" w:rsidP="003963D2" w:rsidRDefault="003963D2" w14:paraId="6BD3E6FD" w14:textId="77777777">
    <w:pPr>
      <w:pStyle w:val="Zaglavlje"/>
    </w:pPr>
  </w:p>
  <w:p w:rsidR="003963D2" w:rsidRDefault="003963D2" w14:paraId="09E6AAEF" w14:textId="7777777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333A0"/>
    <w:multiLevelType w:val="multilevel"/>
    <w:tmpl w:val="9C5CDB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0BD806A6"/>
    <w:multiLevelType w:val="multilevel"/>
    <w:tmpl w:val="670EFB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0BED3CD5"/>
    <w:multiLevelType w:val="multilevel"/>
    <w:tmpl w:val="F8E284C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1221241C"/>
    <w:multiLevelType w:val="multilevel"/>
    <w:tmpl w:val="DB784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87B75"/>
    <w:multiLevelType w:val="multilevel"/>
    <w:tmpl w:val="2050E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 w15:restartNumberingAfterBreak="0">
    <w:nsid w:val="44860C6A"/>
    <w:multiLevelType w:val="multilevel"/>
    <w:tmpl w:val="BAB2F7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" w15:restartNumberingAfterBreak="0">
    <w:nsid w:val="51296138"/>
    <w:multiLevelType w:val="multilevel"/>
    <w:tmpl w:val="E7D226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 w15:restartNumberingAfterBreak="0">
    <w:nsid w:val="59CF2FD1"/>
    <w:multiLevelType w:val="multilevel"/>
    <w:tmpl w:val="35AEBE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61DB5428"/>
    <w:multiLevelType w:val="multilevel"/>
    <w:tmpl w:val="8EFCBAB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hAnsi="Noto Sans Symbols" w:eastAsia="Noto Sans Symbols" w:cs="Noto Sans Symbols"/>
      </w:rPr>
    </w:lvl>
  </w:abstractNum>
  <w:abstractNum w:abstractNumId="9" w15:restartNumberingAfterBreak="0">
    <w:nsid w:val="62FD4E86"/>
    <w:multiLevelType w:val="multilevel"/>
    <w:tmpl w:val="765899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" w15:restartNumberingAfterBreak="0">
    <w:nsid w:val="6467098C"/>
    <w:multiLevelType w:val="multilevel"/>
    <w:tmpl w:val="E2DCAD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" w15:restartNumberingAfterBreak="0">
    <w:nsid w:val="71853874"/>
    <w:multiLevelType w:val="hybridMultilevel"/>
    <w:tmpl w:val="670C9A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A7670"/>
    <w:multiLevelType w:val="multilevel"/>
    <w:tmpl w:val="DB9C9E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1524590896">
    <w:abstractNumId w:val="5"/>
  </w:num>
  <w:num w:numId="2" w16cid:durableId="853031122">
    <w:abstractNumId w:val="4"/>
  </w:num>
  <w:num w:numId="3" w16cid:durableId="72895949">
    <w:abstractNumId w:val="6"/>
  </w:num>
  <w:num w:numId="4" w16cid:durableId="2073237410">
    <w:abstractNumId w:val="3"/>
  </w:num>
  <w:num w:numId="5" w16cid:durableId="1643921544">
    <w:abstractNumId w:val="2"/>
  </w:num>
  <w:num w:numId="6" w16cid:durableId="1546869873">
    <w:abstractNumId w:val="9"/>
  </w:num>
  <w:num w:numId="7" w16cid:durableId="784079040">
    <w:abstractNumId w:val="7"/>
  </w:num>
  <w:num w:numId="8" w16cid:durableId="1728723130">
    <w:abstractNumId w:val="1"/>
  </w:num>
  <w:num w:numId="9" w16cid:durableId="1928419924">
    <w:abstractNumId w:val="8"/>
  </w:num>
  <w:num w:numId="10" w16cid:durableId="308294010">
    <w:abstractNumId w:val="0"/>
  </w:num>
  <w:num w:numId="11" w16cid:durableId="1224370332">
    <w:abstractNumId w:val="10"/>
  </w:num>
  <w:num w:numId="12" w16cid:durableId="92677846">
    <w:abstractNumId w:val="12"/>
  </w:num>
  <w:num w:numId="13" w16cid:durableId="6323652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DA1"/>
    <w:rsid w:val="00022A5A"/>
    <w:rsid w:val="00043F8D"/>
    <w:rsid w:val="001210D6"/>
    <w:rsid w:val="00142391"/>
    <w:rsid w:val="00143541"/>
    <w:rsid w:val="002D66A1"/>
    <w:rsid w:val="002E0246"/>
    <w:rsid w:val="00335003"/>
    <w:rsid w:val="003963D2"/>
    <w:rsid w:val="004128F1"/>
    <w:rsid w:val="00426027"/>
    <w:rsid w:val="004372B3"/>
    <w:rsid w:val="00562DA1"/>
    <w:rsid w:val="005B1759"/>
    <w:rsid w:val="006203AB"/>
    <w:rsid w:val="006D22DB"/>
    <w:rsid w:val="006E19EE"/>
    <w:rsid w:val="006E47D2"/>
    <w:rsid w:val="006F1C77"/>
    <w:rsid w:val="00777F25"/>
    <w:rsid w:val="007C6E86"/>
    <w:rsid w:val="0081312D"/>
    <w:rsid w:val="008B62FF"/>
    <w:rsid w:val="0092770D"/>
    <w:rsid w:val="00A329DC"/>
    <w:rsid w:val="00A61ECA"/>
    <w:rsid w:val="00B61B01"/>
    <w:rsid w:val="00B73684"/>
    <w:rsid w:val="00C169EA"/>
    <w:rsid w:val="00C3645E"/>
    <w:rsid w:val="00D350D1"/>
    <w:rsid w:val="00DA08F6"/>
    <w:rsid w:val="00DC1D39"/>
    <w:rsid w:val="00E53F1C"/>
    <w:rsid w:val="00E81ED7"/>
    <w:rsid w:val="00EA1DC3"/>
    <w:rsid w:val="00EC7AD7"/>
    <w:rsid w:val="00F65200"/>
    <w:rsid w:val="00FB2DA5"/>
    <w:rsid w:val="0ADF3A36"/>
    <w:rsid w:val="17249C9F"/>
    <w:rsid w:val="1ACEC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E6464"/>
  <w15:chartTrackingRefBased/>
  <w15:docId w15:val="{B4E4FE0D-82A7-4949-BFC9-A6209917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963D2"/>
    <w:pPr>
      <w:spacing w:after="0" w:line="240" w:lineRule="auto"/>
      <w:jc w:val="both"/>
    </w:pPr>
    <w:rPr>
      <w:rFonts w:ascii="Calibri" w:hAnsi="Calibri" w:eastAsia="Times New Roman" w:cs="Calibri"/>
      <w:sz w:val="20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3963D2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63D2"/>
    <w:pPr>
      <w:tabs>
        <w:tab w:val="center" w:pos="4536"/>
        <w:tab w:val="right" w:pos="9072"/>
      </w:tabs>
    </w:pPr>
  </w:style>
  <w:style w:type="character" w:styleId="ZaglavljeChar" w:customStyle="1">
    <w:name w:val="Zaglavlje Char"/>
    <w:basedOn w:val="Zadanifontodlomka"/>
    <w:link w:val="Zaglavlje"/>
    <w:uiPriority w:val="99"/>
    <w:rsid w:val="003963D2"/>
  </w:style>
  <w:style w:type="paragraph" w:styleId="Podnoje">
    <w:name w:val="footer"/>
    <w:basedOn w:val="Normal"/>
    <w:link w:val="PodnojeChar"/>
    <w:uiPriority w:val="99"/>
    <w:unhideWhenUsed/>
    <w:rsid w:val="003963D2"/>
    <w:pPr>
      <w:tabs>
        <w:tab w:val="center" w:pos="4536"/>
        <w:tab w:val="right" w:pos="9072"/>
      </w:tabs>
    </w:pPr>
  </w:style>
  <w:style w:type="character" w:styleId="PodnojeChar" w:customStyle="1">
    <w:name w:val="Podnožje Char"/>
    <w:basedOn w:val="Zadanifontodlomka"/>
    <w:link w:val="Podnoje"/>
    <w:uiPriority w:val="99"/>
    <w:rsid w:val="003963D2"/>
  </w:style>
  <w:style w:type="character" w:styleId="Naslov1Char" w:customStyle="1">
    <w:name w:val="Naslov 1 Char"/>
    <w:basedOn w:val="Zadanifontodlomka"/>
    <w:link w:val="Naslov1"/>
    <w:uiPriority w:val="9"/>
    <w:rsid w:val="003963D2"/>
    <w:rPr>
      <w:rFonts w:ascii="Arial" w:hAnsi="Arial" w:eastAsia="Times New Roman" w:cs="Calibri"/>
      <w:b/>
      <w:bCs/>
      <w:sz w:val="28"/>
      <w:szCs w:val="28"/>
      <w:lang w:eastAsia="hr-HR"/>
    </w:rPr>
  </w:style>
  <w:style w:type="paragraph" w:styleId="Odlomakpopisa">
    <w:name w:val="List Paragraph"/>
    <w:basedOn w:val="Normal"/>
    <w:uiPriority w:val="34"/>
    <w:qFormat/>
    <w:rsid w:val="003963D2"/>
    <w:pPr>
      <w:ind w:left="720"/>
      <w:contextualSpacing/>
    </w:pPr>
  </w:style>
  <w:style w:type="table" w:styleId="a" w:customStyle="1">
    <w:name w:val="a"/>
    <w:basedOn w:val="Obinatablica"/>
    <w:rsid w:val="003963D2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styleId="a0" w:customStyle="1">
    <w:name w:val="a0"/>
    <w:basedOn w:val="Obinatablica"/>
    <w:rsid w:val="003963D2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styleId="a1" w:customStyle="1">
    <w:name w:val="a1"/>
    <w:basedOn w:val="Obinatablica"/>
    <w:rsid w:val="003963D2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styleId="a2" w:customStyle="1">
    <w:name w:val="a2"/>
    <w:basedOn w:val="Obinatablica"/>
    <w:rsid w:val="003963D2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styleId="a3" w:customStyle="1">
    <w:name w:val="a3"/>
    <w:basedOn w:val="Obinatablica"/>
    <w:rsid w:val="003963D2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styleId="a4" w:customStyle="1">
    <w:name w:val="a4"/>
    <w:basedOn w:val="Obinatablica"/>
    <w:rsid w:val="003963D2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styleId="a5" w:customStyle="1">
    <w:name w:val="a5"/>
    <w:basedOn w:val="Obinatablica"/>
    <w:rsid w:val="003963D2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styleId="a6" w:customStyle="1">
    <w:name w:val="a6"/>
    <w:basedOn w:val="Obinatablica"/>
    <w:rsid w:val="003963D2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styleId="a7" w:customStyle="1">
    <w:name w:val="a7"/>
    <w:basedOn w:val="Obinatablica"/>
    <w:rsid w:val="003963D2"/>
    <w:pPr>
      <w:spacing w:after="0" w:line="240" w:lineRule="auto"/>
      <w:jc w:val="both"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hyperlink" Target="https://junilearning.com/blog/guide/importance-of-algorithms-for-kids/" TargetMode="Externa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hyperlink" Target="http://learnml.eu/docs/AI_in_Education.pdf" TargetMode="External" Id="rId12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://learnml.eu/games.php" TargetMode="Externa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yperlink" Target="http://learnml.eu/games.php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://learnml.eu/games.php" TargetMode="External" Id="rId9" /><Relationship Type="http://schemas.openxmlformats.org/officeDocument/2006/relationships/header" Target="header1.xml" Id="rId14" /><Relationship Type="http://schemas.openxmlformats.org/officeDocument/2006/relationships/glossaryDocument" Target="glossary/document.xml" Id="Rc970759e9cf0404c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d0fe6-fc60-462d-a11d-51ceafc08284}"/>
      </w:docPartPr>
      <w:docPartBody>
        <w:p w14:paraId="6CE1769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Jura Cmrečak</dc:creator>
  <keywords/>
  <dc:description/>
  <lastModifiedBy>Ivana Ružić</lastModifiedBy>
  <revision>5</revision>
  <dcterms:created xsi:type="dcterms:W3CDTF">2023-01-28T14:49:00.0000000Z</dcterms:created>
  <dcterms:modified xsi:type="dcterms:W3CDTF">2023-02-07T20:14:15.8578967Z</dcterms:modified>
</coreProperties>
</file>